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76" w:rsidRDefault="00D64176" w:rsidP="00D6417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БЕЛГОРОДСКАЯ ОБЛАСТЬ</w:t>
      </w:r>
    </w:p>
    <w:p w:rsidR="00D64176" w:rsidRDefault="00D64176" w:rsidP="00D64176">
      <w:pPr>
        <w:jc w:val="center"/>
        <w:rPr>
          <w:szCs w:val="28"/>
        </w:rPr>
      </w:pPr>
    </w:p>
    <w:p w:rsidR="00D64176" w:rsidRDefault="00D64176" w:rsidP="00D6417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D64176" w:rsidRDefault="00D64176" w:rsidP="00D6417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 МУНИЦИПАЛЬНОГО РАЙОНА «КОРОЧАНСКИЙ РАЙОН»</w:t>
      </w:r>
    </w:p>
    <w:p w:rsidR="00D64176" w:rsidRDefault="00D64176" w:rsidP="00D64176">
      <w:pPr>
        <w:jc w:val="center"/>
        <w:rPr>
          <w:b/>
          <w:szCs w:val="28"/>
        </w:rPr>
      </w:pPr>
    </w:p>
    <w:p w:rsidR="00D64176" w:rsidRDefault="00D64176" w:rsidP="00D64176">
      <w:pPr>
        <w:jc w:val="center"/>
        <w:rPr>
          <w:rFonts w:ascii="Calibri" w:hAnsi="Calibri"/>
          <w:b/>
          <w:sz w:val="32"/>
          <w:szCs w:val="28"/>
        </w:rPr>
      </w:pPr>
      <w:proofErr w:type="gramStart"/>
      <w:r>
        <w:rPr>
          <w:rFonts w:ascii="Calibri" w:hAnsi="Calibri"/>
          <w:b/>
          <w:sz w:val="32"/>
          <w:szCs w:val="28"/>
        </w:rPr>
        <w:t>П</w:t>
      </w:r>
      <w:proofErr w:type="gramEnd"/>
      <w:r>
        <w:rPr>
          <w:rFonts w:ascii="Calibri" w:hAnsi="Calibri"/>
          <w:b/>
          <w:sz w:val="32"/>
          <w:szCs w:val="28"/>
        </w:rPr>
        <w:t xml:space="preserve"> О С Т А Н О В Л Е Н И Е  </w:t>
      </w:r>
    </w:p>
    <w:p w:rsidR="00D64176" w:rsidRDefault="00D64176" w:rsidP="00D64176">
      <w:pPr>
        <w:jc w:val="center"/>
        <w:rPr>
          <w:b/>
          <w:sz w:val="32"/>
          <w:szCs w:val="28"/>
        </w:rPr>
      </w:pPr>
    </w:p>
    <w:p w:rsidR="00D64176" w:rsidRDefault="00D64176" w:rsidP="00D64176">
      <w:pPr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Мелихово</w:t>
      </w:r>
    </w:p>
    <w:p w:rsidR="00D64176" w:rsidRDefault="00D64176" w:rsidP="00D64176">
      <w:pPr>
        <w:jc w:val="center"/>
        <w:rPr>
          <w:sz w:val="17"/>
          <w:szCs w:val="28"/>
        </w:rPr>
      </w:pPr>
    </w:p>
    <w:p w:rsidR="00D64176" w:rsidRDefault="00D64176" w:rsidP="00D64176">
      <w:pPr>
        <w:rPr>
          <w:sz w:val="17"/>
          <w:szCs w:val="28"/>
        </w:rPr>
      </w:pPr>
      <w:r>
        <w:rPr>
          <w:rFonts w:ascii="Arial" w:hAnsi="Arial" w:cs="Arial"/>
          <w:sz w:val="18"/>
          <w:szCs w:val="18"/>
        </w:rPr>
        <w:t>10 ноября 2022 года  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65</w:t>
      </w:r>
    </w:p>
    <w:p w:rsidR="00D64176" w:rsidRDefault="00D64176" w:rsidP="00D64176">
      <w:pPr>
        <w:widowControl w:val="0"/>
        <w:rPr>
          <w:color w:val="000000"/>
          <w:szCs w:val="28"/>
        </w:rPr>
      </w:pPr>
    </w:p>
    <w:p w:rsidR="00D64176" w:rsidRDefault="00D64176" w:rsidP="00D64176">
      <w:pPr>
        <w:widowControl w:val="0"/>
        <w:rPr>
          <w:color w:val="000000"/>
          <w:szCs w:val="28"/>
        </w:rPr>
      </w:pPr>
    </w:p>
    <w:p w:rsidR="00D64176" w:rsidRDefault="00D64176" w:rsidP="00D64176">
      <w:pPr>
        <w:rPr>
          <w:sz w:val="28"/>
          <w:szCs w:val="28"/>
        </w:rPr>
      </w:pPr>
    </w:p>
    <w:p w:rsidR="00D64176" w:rsidRDefault="00D64176" w:rsidP="00D6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формы </w:t>
      </w:r>
      <w:proofErr w:type="gramStart"/>
      <w:r>
        <w:rPr>
          <w:b/>
          <w:sz w:val="28"/>
          <w:szCs w:val="28"/>
        </w:rPr>
        <w:t>проверочного</w:t>
      </w:r>
      <w:proofErr w:type="gramEnd"/>
    </w:p>
    <w:p w:rsidR="00D64176" w:rsidRDefault="00D64176" w:rsidP="00D6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листа (списка контрольных вопросов),</w:t>
      </w:r>
      <w:r>
        <w:rPr>
          <w:b/>
          <w:sz w:val="28"/>
          <w:szCs w:val="28"/>
        </w:rPr>
        <w:br/>
        <w:t>применяемого при осуществлении</w:t>
      </w:r>
    </w:p>
    <w:p w:rsidR="00D64176" w:rsidRDefault="00D64176" w:rsidP="00D6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D64176" w:rsidRDefault="00D64176" w:rsidP="00D6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автомобильном транспорте 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дорожном</w:t>
      </w:r>
    </w:p>
    <w:p w:rsidR="00D64176" w:rsidRDefault="00D64176" w:rsidP="00D6417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хозяйстве</w:t>
      </w:r>
      <w:proofErr w:type="gramEnd"/>
      <w:r>
        <w:rPr>
          <w:b/>
          <w:sz w:val="28"/>
          <w:szCs w:val="28"/>
        </w:rPr>
        <w:t xml:space="preserve"> в границах населенных пунктов</w:t>
      </w:r>
    </w:p>
    <w:p w:rsidR="00D64176" w:rsidRDefault="00D64176" w:rsidP="00D6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</w:p>
    <w:p w:rsidR="00D64176" w:rsidRDefault="00D64176" w:rsidP="00D6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D64176" w:rsidRDefault="00D64176" w:rsidP="00D6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район» Белгородской области</w:t>
      </w:r>
    </w:p>
    <w:p w:rsidR="00D64176" w:rsidRDefault="00D64176" w:rsidP="00D64176">
      <w:pPr>
        <w:jc w:val="both"/>
        <w:rPr>
          <w:sz w:val="28"/>
          <w:szCs w:val="28"/>
        </w:rPr>
      </w:pPr>
    </w:p>
    <w:p w:rsidR="00D64176" w:rsidRDefault="00D64176" w:rsidP="00D64176">
      <w:pPr>
        <w:jc w:val="both"/>
        <w:rPr>
          <w:sz w:val="28"/>
          <w:szCs w:val="28"/>
        </w:rPr>
      </w:pPr>
    </w:p>
    <w:p w:rsidR="00D64176" w:rsidRDefault="00D64176" w:rsidP="00D64176">
      <w:pPr>
        <w:jc w:val="both"/>
        <w:rPr>
          <w:sz w:val="28"/>
          <w:szCs w:val="28"/>
        </w:rPr>
      </w:pPr>
    </w:p>
    <w:p w:rsidR="00D64176" w:rsidRDefault="00D64176" w:rsidP="00D641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</w:t>
      </w:r>
      <w:r>
        <w:rPr>
          <w:spacing w:val="-20"/>
          <w:sz w:val="28"/>
          <w:szCs w:val="28"/>
        </w:rPr>
        <w:t>6 октября 2003 года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года № 248-ФЗ «О государственном контроле (надзоре) и муниципальном контроле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листов»,  решением земского собрания Мелиховского сельского поселения от 27 октября 2021 года № 137 «Об утверждении Положения о муниципальном контроле на автомобильном транспорте и в</w:t>
      </w:r>
      <w:proofErr w:type="gramEnd"/>
      <w:r>
        <w:rPr>
          <w:sz w:val="28"/>
          <w:szCs w:val="28"/>
        </w:rPr>
        <w:t xml:space="preserve"> дорожном хозяйстве в границах населенных пунктов Мелиховского сельского поселения муниципального района «Корочанский район» Белгородской области», администрация Мелиховского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D64176" w:rsidRDefault="00D64176" w:rsidP="00D64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форму проверочного листа (списка контрольных вопросов), применяемого при осуществлении муниципального контроля на автомобильном транспорте и в дорожном хозяйстве в границах населенных пунктов Мелиховского сельского поселения муниципального района «Корочанский район» Белгородской области (прилагается).</w:t>
      </w:r>
    </w:p>
    <w:p w:rsidR="00D64176" w:rsidRDefault="00D64176" w:rsidP="00D64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Уставом Мелиховского сельского поселения и разместить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D64176" w:rsidRDefault="00D64176" w:rsidP="00D64176">
      <w:pPr>
        <w:ind w:firstLine="708"/>
        <w:jc w:val="both"/>
        <w:rPr>
          <w:sz w:val="28"/>
        </w:rPr>
      </w:pPr>
      <w:r>
        <w:rPr>
          <w:sz w:val="28"/>
          <w:szCs w:val="28"/>
        </w:rPr>
        <w:t>3. Настоящее постановление вступает в силу с 1 марта 2022 года.</w:t>
      </w:r>
    </w:p>
    <w:p w:rsidR="00D64176" w:rsidRDefault="00D64176" w:rsidP="00D6417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 администрации сельского поселения Л.Н. Билас.</w:t>
      </w:r>
    </w:p>
    <w:p w:rsidR="00D64176" w:rsidRDefault="00D64176" w:rsidP="00D64176">
      <w:pPr>
        <w:ind w:firstLine="709"/>
        <w:jc w:val="both"/>
        <w:rPr>
          <w:sz w:val="28"/>
        </w:rPr>
      </w:pPr>
    </w:p>
    <w:p w:rsidR="00D64176" w:rsidRDefault="00D64176" w:rsidP="00D64176">
      <w:pPr>
        <w:ind w:firstLine="709"/>
        <w:jc w:val="both"/>
        <w:rPr>
          <w:sz w:val="28"/>
        </w:rPr>
      </w:pPr>
    </w:p>
    <w:p w:rsidR="00D64176" w:rsidRDefault="00D64176" w:rsidP="00D64176">
      <w:pPr>
        <w:ind w:firstLine="709"/>
        <w:jc w:val="both"/>
        <w:rPr>
          <w:sz w:val="28"/>
        </w:rPr>
      </w:pPr>
    </w:p>
    <w:p w:rsidR="00D64176" w:rsidRDefault="00D64176" w:rsidP="00D641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D64176" w:rsidRDefault="00D64176" w:rsidP="00D641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Мелиховского сельского поселения                                            А.А. Веденин</w:t>
      </w:r>
    </w:p>
    <w:p w:rsidR="00D64176" w:rsidRDefault="00D64176" w:rsidP="00D64176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Утверждена </w:t>
      </w:r>
    </w:p>
    <w:p w:rsidR="00D64176" w:rsidRDefault="00D64176" w:rsidP="00D64176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постановлением администрации </w:t>
      </w:r>
    </w:p>
    <w:p w:rsidR="00D64176" w:rsidRDefault="00D64176" w:rsidP="00D64176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Мелиховского сельского поселения </w:t>
      </w:r>
    </w:p>
    <w:p w:rsidR="00D64176" w:rsidRDefault="00D64176" w:rsidP="00D64176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10.11.2022 года </w:t>
      </w:r>
    </w:p>
    <w:p w:rsidR="00D64176" w:rsidRDefault="00D64176" w:rsidP="00D64176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№65</w:t>
      </w:r>
    </w:p>
    <w:p w:rsidR="00D64176" w:rsidRDefault="00D64176" w:rsidP="00D64176">
      <w:pPr>
        <w:ind w:firstLine="4680"/>
        <w:jc w:val="center"/>
        <w:rPr>
          <w:b/>
          <w:sz w:val="28"/>
        </w:rPr>
      </w:pPr>
    </w:p>
    <w:p w:rsidR="00D64176" w:rsidRDefault="00D64176" w:rsidP="00D64176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Форма проверочного листа</w:t>
      </w:r>
    </w:p>
    <w:p w:rsidR="00D64176" w:rsidRDefault="00D64176" w:rsidP="00D64176">
      <w:pPr>
        <w:jc w:val="right"/>
        <w:rPr>
          <w:sz w:val="28"/>
        </w:rPr>
      </w:pPr>
    </w:p>
    <w:tbl>
      <w:tblPr>
        <w:tblpPr w:leftFromText="180" w:rightFromText="180" w:bottomFromText="20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D64176" w:rsidTr="00D64176">
        <w:trPr>
          <w:trHeight w:val="1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76" w:rsidRDefault="00D641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QR</w:t>
            </w:r>
            <w:r>
              <w:rPr>
                <w:sz w:val="20"/>
                <w:szCs w:val="22"/>
              </w:rPr>
              <w:t>-код, предусмотренный Правилами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20"/>
                <w:szCs w:val="22"/>
              </w:rPr>
              <w:t>формирования и ведения единого реестра контрольных (надзорных) мероприятий, утвержденными постановлением Правительства Российской Федерации от 16.04.2021г. №604</w:t>
            </w:r>
          </w:p>
        </w:tc>
      </w:tr>
    </w:tbl>
    <w:p w:rsidR="00D64176" w:rsidRDefault="00D64176" w:rsidP="00D64176">
      <w:pPr>
        <w:rPr>
          <w:sz w:val="28"/>
        </w:rPr>
      </w:pPr>
    </w:p>
    <w:p w:rsidR="00D64176" w:rsidRDefault="00D64176" w:rsidP="00D64176">
      <w:pPr>
        <w:jc w:val="both"/>
        <w:rPr>
          <w:b/>
          <w:sz w:val="28"/>
          <w:szCs w:val="28"/>
        </w:rPr>
      </w:pPr>
    </w:p>
    <w:p w:rsidR="00D64176" w:rsidRDefault="00D64176" w:rsidP="00D64176">
      <w:pPr>
        <w:jc w:val="both"/>
        <w:rPr>
          <w:b/>
          <w:sz w:val="28"/>
          <w:szCs w:val="28"/>
        </w:rPr>
      </w:pPr>
    </w:p>
    <w:p w:rsidR="00D64176" w:rsidRDefault="00D64176" w:rsidP="00D64176">
      <w:pPr>
        <w:jc w:val="both"/>
        <w:rPr>
          <w:b/>
          <w:sz w:val="28"/>
          <w:szCs w:val="28"/>
        </w:rPr>
      </w:pPr>
    </w:p>
    <w:p w:rsidR="00D64176" w:rsidRDefault="00D64176" w:rsidP="00D64176">
      <w:pPr>
        <w:jc w:val="both"/>
        <w:rPr>
          <w:b/>
          <w:sz w:val="28"/>
          <w:szCs w:val="28"/>
        </w:rPr>
      </w:pPr>
    </w:p>
    <w:p w:rsidR="00D64176" w:rsidRDefault="00D64176" w:rsidP="00D64176">
      <w:pPr>
        <w:jc w:val="center"/>
        <w:rPr>
          <w:b/>
          <w:sz w:val="28"/>
          <w:szCs w:val="28"/>
        </w:rPr>
      </w:pPr>
    </w:p>
    <w:p w:rsidR="00D64176" w:rsidRDefault="00D64176" w:rsidP="00D6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Мелиховского сельского поселения муниципального района «Корочанский район» Белгородской области</w:t>
      </w:r>
    </w:p>
    <w:p w:rsidR="00D64176" w:rsidRDefault="00D64176" w:rsidP="00D64176">
      <w:pPr>
        <w:jc w:val="center"/>
        <w:rPr>
          <w:sz w:val="20"/>
          <w:szCs w:val="28"/>
        </w:rPr>
      </w:pPr>
      <w:r>
        <w:rPr>
          <w:sz w:val="20"/>
          <w:szCs w:val="28"/>
        </w:rPr>
        <w:t>(наименование органа, осуществляющий муниципальный контроль)</w:t>
      </w:r>
    </w:p>
    <w:p w:rsidR="00D64176" w:rsidRDefault="00D64176" w:rsidP="00D64176">
      <w:pPr>
        <w:jc w:val="center"/>
        <w:rPr>
          <w:sz w:val="28"/>
          <w:szCs w:val="28"/>
        </w:rPr>
      </w:pPr>
    </w:p>
    <w:p w:rsidR="00D64176" w:rsidRDefault="00D64176" w:rsidP="00D6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контроль на автомобильном транспорте</w:t>
      </w:r>
    </w:p>
    <w:p w:rsidR="00D64176" w:rsidRDefault="00D64176" w:rsidP="00D6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в дорожном хозяйстве в границах населенных пунктов</w:t>
      </w:r>
    </w:p>
    <w:p w:rsidR="00D64176" w:rsidRDefault="00D64176" w:rsidP="00D6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Мелиховского сельского поселения муниципального района «Корочанский район» Белгородской области</w:t>
      </w:r>
    </w:p>
    <w:p w:rsidR="00D64176" w:rsidRDefault="00D64176" w:rsidP="00D64176">
      <w:pPr>
        <w:jc w:val="center"/>
        <w:rPr>
          <w:sz w:val="20"/>
          <w:szCs w:val="28"/>
        </w:rPr>
      </w:pPr>
      <w:r>
        <w:rPr>
          <w:sz w:val="20"/>
          <w:szCs w:val="28"/>
        </w:rPr>
        <w:t>(вид муниципального контроля)</w:t>
      </w:r>
    </w:p>
    <w:p w:rsidR="00D64176" w:rsidRDefault="00D64176" w:rsidP="00D64176">
      <w:pPr>
        <w:jc w:val="center"/>
        <w:rPr>
          <w:sz w:val="28"/>
          <w:szCs w:val="28"/>
        </w:rPr>
      </w:pPr>
    </w:p>
    <w:p w:rsidR="00D64176" w:rsidRDefault="00D64176" w:rsidP="00D6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Проверочный лист (список контрольных вопросов), применяемый</w:t>
      </w:r>
    </w:p>
    <w:p w:rsidR="00D64176" w:rsidRDefault="00D64176" w:rsidP="00D6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осуществлении муниципального  контроля на автомобильном транспорте и в дорожном хозяйстве в границах населенных пунктов</w:t>
      </w:r>
    </w:p>
    <w:p w:rsidR="00D64176" w:rsidRDefault="00D64176" w:rsidP="00D6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Мелиховского сельского поселения муниципального района «Корочанский район» Белгородской области </w:t>
      </w:r>
    </w:p>
    <w:p w:rsidR="00D64176" w:rsidRDefault="00D64176" w:rsidP="00D64176">
      <w:pPr>
        <w:jc w:val="center"/>
        <w:rPr>
          <w:sz w:val="28"/>
          <w:szCs w:val="28"/>
        </w:rPr>
      </w:pP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Мелиховского сельского поселения муниципального района «Корочанский район» Белгородской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«____» ___________№_____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 Наименование юридического лица, фамилия, имя, отчество (при наличии) индивидуального предпринимателя, физического лица __________________________________________________________________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 Место проведения плановой проверки с заполнением проверочного листа и (или) используемые юридическим лицом, индивидуальным предпринимателем, объекта____________________________________________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 Реквизиты распоряжения о проведении плановой проверки юридического лица, индивидуального предпринимателя, физического лица: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__________________________________________________________________</w:t>
      </w:r>
    </w:p>
    <w:p w:rsidR="00D64176" w:rsidRDefault="00D64176" w:rsidP="00D64176">
      <w:pPr>
        <w:pStyle w:val="ConsPlusNonformat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предпринимателя, физического лица)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6. Учетный номер проверки и дата присвоения учетного номера проверки в едином реестре проверок _____________________________________________</w:t>
      </w:r>
    </w:p>
    <w:p w:rsidR="00D64176" w:rsidRDefault="00D64176" w:rsidP="00D64176">
      <w:pPr>
        <w:pStyle w:val="ConsPlusNonformat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7. Должность, фамилия и инициалы должностного лица администрации _______________________________ сельского поселения муниципального района «Корочанский район», проводящего плановую проверку и заполняющего проверочный лист _____________________________________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D64176" w:rsidRDefault="00D64176" w:rsidP="00D641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4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107"/>
        <w:gridCol w:w="2407"/>
        <w:gridCol w:w="718"/>
        <w:gridCol w:w="708"/>
        <w:gridCol w:w="709"/>
        <w:gridCol w:w="567"/>
      </w:tblGrid>
      <w:tr w:rsidR="00D64176" w:rsidTr="00D64176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Варианты</w:t>
            </w:r>
          </w:p>
          <w:p w:rsidR="00D64176" w:rsidRDefault="00D641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64176" w:rsidRDefault="00D6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64176" w:rsidTr="00D64176">
        <w:trPr>
          <w:trHeight w:val="1812"/>
        </w:trPr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76" w:rsidRDefault="00D64176">
            <w:pPr>
              <w:rPr>
                <w:b/>
              </w:rPr>
            </w:pPr>
          </w:p>
        </w:tc>
        <w:tc>
          <w:tcPr>
            <w:tcW w:w="4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76" w:rsidRDefault="00D64176">
            <w:pPr>
              <w:rPr>
                <w:b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76" w:rsidRDefault="00D64176">
            <w:pPr>
              <w:rPr>
                <w:b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64176" w:rsidRDefault="00D641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Неприменимо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64176" w:rsidRDefault="00D64176">
            <w:pPr>
              <w:rPr>
                <w:b/>
              </w:rPr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</w:pPr>
            <w:hyperlink r:id="rId4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пункты 1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, </w:t>
            </w:r>
            <w:hyperlink r:id="rId5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2 статьи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автомобильных дорог?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 1 статьи 18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08.11.2007 года № 257-ФЗ «Об автомобильных дорогах и о дорожной деятельности в Российской Федерации и 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lastRenderedPageBreak/>
              <w:t>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 2 статьи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 2 статьи 19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 5 статьи 19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lastRenderedPageBreak/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 1 статьи 22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 3 статьи 22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 4 статьи 22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объекты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  <w:color w:val="404040" w:themeColor="text1" w:themeTint="BF"/>
                  <w:sz w:val="24"/>
                  <w:szCs w:val="24"/>
                </w:rPr>
                <w:t>пункт 6 статьи 22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lastRenderedPageBreak/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hyperlink r:id="rId14" w:history="1">
              <w:r>
                <w:rPr>
                  <w:rStyle w:val="a4"/>
                  <w:color w:val="404040" w:themeColor="text1" w:themeTint="BF"/>
                </w:rPr>
                <w:t>пункт 3 статьи 25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Style w:val="a4"/>
                  <w:color w:val="404040" w:themeColor="text1" w:themeTint="BF"/>
                </w:rPr>
                <w:t>пункт 3 статьи 25</w:t>
              </w:r>
            </w:hyperlink>
            <w:r>
              <w:rPr>
                <w:color w:val="404040" w:themeColor="text1" w:themeTint="BF"/>
              </w:rPr>
              <w:t xml:space="preserve"> </w:t>
            </w:r>
            <w:r>
              <w:t>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</w:t>
            </w:r>
            <w:r>
              <w:rPr>
                <w:rFonts w:ascii="Times New Roman" w:hAnsi="Times New Roman" w:cs="Times New Roman"/>
              </w:rPr>
              <w:lastRenderedPageBreak/>
              <w:t>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4"/>
                  <w:color w:val="404040" w:themeColor="text1" w:themeTint="BF"/>
                </w:rPr>
                <w:t>пункт 3 статьи 25</w:t>
              </w:r>
            </w:hyperlink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Федерального за</w:t>
            </w:r>
            <w:r>
              <w:rPr>
                <w:rFonts w:ascii="Times New Roman" w:hAnsi="Times New Roman" w:cs="Times New Roman"/>
              </w:rPr>
              <w:t xml:space="preserve">кона от 08.11.2007 года № 257-ФЗ «Об </w:t>
            </w:r>
            <w:r>
              <w:rPr>
                <w:rFonts w:ascii="Times New Roman" w:hAnsi="Times New Roman" w:cs="Times New Roman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lastRenderedPageBreak/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spacing w:line="276" w:lineRule="auto"/>
              <w:jc w:val="center"/>
              <w:rPr>
                <w:rStyle w:val="40"/>
                <w:b w:val="0"/>
              </w:rPr>
            </w:pPr>
            <w:hyperlink r:id="rId17" w:history="1">
              <w:r>
                <w:rPr>
                  <w:rStyle w:val="30"/>
                  <w:b w:val="0"/>
                </w:rPr>
                <w:t>пункт 8 статьи 26</w:t>
              </w:r>
            </w:hyperlink>
            <w:r>
              <w:rPr>
                <w:rStyle w:val="40"/>
                <w:b w:val="0"/>
              </w:rPr>
              <w:t xml:space="preserve"> 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spacing w:line="276" w:lineRule="auto"/>
              <w:jc w:val="center"/>
              <w:rPr>
                <w:rStyle w:val="40"/>
                <w:b w:val="0"/>
              </w:rPr>
            </w:pPr>
            <w:hyperlink r:id="rId18" w:history="1">
              <w:r>
                <w:rPr>
                  <w:rStyle w:val="30"/>
                  <w:b w:val="0"/>
                </w:rPr>
                <w:t>пункт 8 статьи 26</w:t>
              </w:r>
            </w:hyperlink>
            <w:r>
              <w:rPr>
                <w:rStyle w:val="40"/>
                <w:b w:val="0"/>
              </w:rPr>
              <w:t xml:space="preserve"> Федерального закона от 08.11.2007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Default"/>
              <w:spacing w:line="276" w:lineRule="auto"/>
              <w:jc w:val="center"/>
            </w:pPr>
            <w:r>
              <w:t>Покрытие проезжей части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подпункт «а» </w:t>
            </w:r>
          </w:p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пункта 13.2 Технического регламента Таможенного союза «Безопасность </w:t>
            </w:r>
            <w:r>
              <w:rPr>
                <w:color w:val="auto"/>
              </w:rPr>
              <w:lastRenderedPageBreak/>
              <w:t>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lastRenderedPageBreak/>
              <w:t>16.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Default"/>
              <w:spacing w:line="276" w:lineRule="auto"/>
              <w:jc w:val="center"/>
            </w:pPr>
            <w:r>
              <w:t>Водоотвод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 «а» пункта 13.2 Технического регламента Таможенного союза</w:t>
            </w:r>
          </w:p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17.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Default"/>
              <w:spacing w:line="276" w:lineRule="auto"/>
              <w:jc w:val="center"/>
            </w:pPr>
            <w:r>
              <w:t>Ровность дорожного покрытия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 «в»</w:t>
            </w:r>
          </w:p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18.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Default"/>
              <w:spacing w:line="276" w:lineRule="auto"/>
              <w:jc w:val="center"/>
            </w:pPr>
            <w:r>
              <w:t>Обочина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подпункты «г», «</w:t>
            </w:r>
            <w:proofErr w:type="spellStart"/>
            <w:r>
              <w:rPr>
                <w:color w:val="auto"/>
              </w:rPr>
              <w:t>д</w:t>
            </w:r>
            <w:proofErr w:type="spellEnd"/>
            <w:r>
              <w:rPr>
                <w:color w:val="auto"/>
              </w:rPr>
              <w:t>» 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19.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pStyle w:val="Default"/>
              <w:spacing w:line="276" w:lineRule="auto"/>
              <w:jc w:val="center"/>
            </w:pPr>
            <w:r>
              <w:t>Видимость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подпункт «е» </w:t>
            </w:r>
          </w:p>
          <w:p w:rsidR="00D64176" w:rsidRDefault="00D6417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20.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center"/>
              <w:rPr>
                <w:rStyle w:val="40"/>
                <w:b w:val="0"/>
              </w:rPr>
            </w:pPr>
            <w:r>
              <w:rPr>
                <w:rStyle w:val="40"/>
                <w:b w:val="0"/>
              </w:rPr>
              <w:t>Соблюдаются ли требования перевозки пассажиров и багажа?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spacing w:line="276" w:lineRule="auto"/>
              <w:jc w:val="center"/>
              <w:rPr>
                <w:rStyle w:val="40"/>
                <w:b w:val="0"/>
              </w:rPr>
            </w:pPr>
            <w:hyperlink r:id="rId19" w:history="1">
              <w:r>
                <w:rPr>
                  <w:rStyle w:val="30"/>
                  <w:b w:val="0"/>
                </w:rPr>
                <w:t>статьи 19 -22</w:t>
              </w:r>
            </w:hyperlink>
            <w:r>
              <w:rPr>
                <w:rStyle w:val="40"/>
              </w:rPr>
              <w:t xml:space="preserve"> </w:t>
            </w:r>
            <w:r>
              <w:rPr>
                <w:rStyle w:val="40"/>
                <w:b w:val="0"/>
              </w:rPr>
              <w:t xml:space="preserve">Федерального закона от 08.11.2007 года № 259-ФЗ </w:t>
            </w:r>
            <w:r>
              <w:rPr>
                <w:rStyle w:val="40"/>
              </w:rPr>
              <w:t>«</w:t>
            </w:r>
            <w:hyperlink r:id="rId20" w:history="1">
              <w:r>
                <w:rPr>
                  <w:rStyle w:val="30"/>
                  <w:b w:val="0"/>
                </w:rPr>
                <w:t>Устав</w:t>
              </w:r>
            </w:hyperlink>
            <w:r>
              <w:rPr>
                <w:rStyle w:val="40"/>
                <w:b w:val="0"/>
              </w:rPr>
              <w:t xml:space="preserve"> автомобильного транспорта и городского наземного электрического транспорта»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  <w:tr w:rsidR="00D64176" w:rsidTr="00D64176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both"/>
              <w:textAlignment w:val="baseline"/>
            </w:pPr>
            <w:r>
              <w:t>21.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jc w:val="center"/>
              <w:rPr>
                <w:rStyle w:val="40"/>
                <w:b w:val="0"/>
              </w:rPr>
            </w:pPr>
            <w:proofErr w:type="gramStart"/>
            <w:r>
              <w:rPr>
                <w:rStyle w:val="40"/>
                <w:b w:val="0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</w:t>
            </w:r>
            <w:r>
              <w:rPr>
                <w:rStyle w:val="40"/>
                <w:b w:val="0"/>
              </w:rPr>
              <w:lastRenderedPageBreak/>
              <w:t>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76" w:rsidRDefault="00D64176">
            <w:pPr>
              <w:spacing w:line="276" w:lineRule="auto"/>
              <w:jc w:val="center"/>
              <w:rPr>
                <w:rStyle w:val="40"/>
                <w:b w:val="0"/>
              </w:rPr>
            </w:pPr>
            <w:hyperlink r:id="rId21" w:history="1">
              <w:r>
                <w:rPr>
                  <w:rStyle w:val="30"/>
                  <w:b w:val="0"/>
                </w:rPr>
                <w:t>ГОСТ 33062-2014</w:t>
              </w:r>
            </w:hyperlink>
            <w:r>
              <w:rPr>
                <w:rStyle w:val="40"/>
                <w:b w:val="0"/>
              </w:rPr>
              <w:t xml:space="preserve"> «Дороги автомобильные общего пользования. Требования к размещению объектов дорожного и придорожного </w:t>
            </w:r>
            <w:r>
              <w:rPr>
                <w:rStyle w:val="40"/>
                <w:b w:val="0"/>
              </w:rPr>
              <w:lastRenderedPageBreak/>
              <w:t>сервиса»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4176" w:rsidRDefault="00D6417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D64176" w:rsidRDefault="00D64176">
            <w:pPr>
              <w:spacing w:line="276" w:lineRule="auto"/>
              <w:jc w:val="both"/>
            </w:pPr>
          </w:p>
        </w:tc>
      </w:tr>
    </w:tbl>
    <w:p w:rsidR="00D64176" w:rsidRDefault="00D64176" w:rsidP="00D64176">
      <w:pPr>
        <w:rPr>
          <w:sz w:val="28"/>
          <w:szCs w:val="28"/>
        </w:rPr>
      </w:pPr>
    </w:p>
    <w:p w:rsidR="00D64176" w:rsidRDefault="00D64176" w:rsidP="00D64176">
      <w:pPr>
        <w:rPr>
          <w:sz w:val="28"/>
          <w:szCs w:val="28"/>
        </w:rPr>
      </w:pPr>
      <w:r>
        <w:rPr>
          <w:sz w:val="28"/>
          <w:szCs w:val="28"/>
        </w:rPr>
        <w:t>«_____» ________ 20__ г.</w:t>
      </w:r>
    </w:p>
    <w:p w:rsidR="00D64176" w:rsidRDefault="00D64176" w:rsidP="00D64176">
      <w:pPr>
        <w:rPr>
          <w:sz w:val="20"/>
          <w:szCs w:val="28"/>
        </w:rPr>
      </w:pPr>
      <w:r>
        <w:rPr>
          <w:sz w:val="20"/>
          <w:szCs w:val="28"/>
        </w:rPr>
        <w:t xml:space="preserve">(указывается дата заполнения проверочного листа) </w:t>
      </w:r>
    </w:p>
    <w:p w:rsidR="00D64176" w:rsidRDefault="00D64176" w:rsidP="00D64176">
      <w:pPr>
        <w:rPr>
          <w:sz w:val="16"/>
          <w:szCs w:val="16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2654"/>
        <w:gridCol w:w="3716"/>
      </w:tblGrid>
      <w:tr w:rsidR="00D64176" w:rsidTr="00D64176">
        <w:tc>
          <w:tcPr>
            <w:tcW w:w="3285" w:type="dxa"/>
            <w:hideMark/>
          </w:tcPr>
          <w:p w:rsidR="00D64176" w:rsidRDefault="00D64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D64176" w:rsidRDefault="00D6417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</w:t>
            </w:r>
            <w:proofErr w:type="gramStart"/>
            <w:r>
              <w:rPr>
                <w:sz w:val="20"/>
                <w:szCs w:val="28"/>
              </w:rPr>
              <w:t xml:space="preserve">(должность лица, заполнившего   </w:t>
            </w:r>
            <w:proofErr w:type="gramEnd"/>
          </w:p>
          <w:p w:rsidR="00D64176" w:rsidRDefault="00D64176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проверочный лист)</w:t>
            </w:r>
          </w:p>
        </w:tc>
        <w:tc>
          <w:tcPr>
            <w:tcW w:w="3285" w:type="dxa"/>
            <w:hideMark/>
          </w:tcPr>
          <w:p w:rsidR="00D64176" w:rsidRDefault="00D64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</w:t>
            </w:r>
          </w:p>
          <w:p w:rsidR="00D64176" w:rsidRDefault="00D64176">
            <w:pPr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                  (подпись)</w:t>
            </w:r>
          </w:p>
        </w:tc>
        <w:tc>
          <w:tcPr>
            <w:tcW w:w="3285" w:type="dxa"/>
            <w:hideMark/>
          </w:tcPr>
          <w:p w:rsidR="00D64176" w:rsidRDefault="00D64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   </w:t>
            </w:r>
          </w:p>
          <w:p w:rsidR="00D64176" w:rsidRDefault="00D64176">
            <w:pPr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D64176" w:rsidRDefault="00D64176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лица, заполнившего проверочный лист)</w:t>
            </w:r>
          </w:p>
        </w:tc>
      </w:tr>
    </w:tbl>
    <w:p w:rsidR="00D64176" w:rsidRDefault="00D64176" w:rsidP="00D64176">
      <w:pPr>
        <w:jc w:val="center"/>
        <w:rPr>
          <w:b/>
          <w:sz w:val="28"/>
          <w:szCs w:val="28"/>
        </w:rPr>
      </w:pPr>
    </w:p>
    <w:p w:rsidR="00AC09B6" w:rsidRDefault="00AC09B6"/>
    <w:sectPr w:rsidR="00AC09B6" w:rsidSect="00AC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76"/>
    <w:rsid w:val="00AC09B6"/>
    <w:rsid w:val="00D6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64176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417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6417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64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4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4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D64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6417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4">
    <w:name w:val="Гипертекстовая ссылка"/>
    <w:basedOn w:val="a0"/>
    <w:uiPriority w:val="99"/>
    <w:rsid w:val="00D64176"/>
    <w:rPr>
      <w:rFonts w:ascii="Times New Roman" w:hAnsi="Times New Roman" w:cs="Times New Roman" w:hint="default"/>
      <w:color w:val="106BBE"/>
    </w:rPr>
  </w:style>
  <w:style w:type="table" w:styleId="a5">
    <w:name w:val="Table Grid"/>
    <w:basedOn w:val="a1"/>
    <w:uiPriority w:val="59"/>
    <w:rsid w:val="00D6417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902" TargetMode="External"/><Relationship Id="rId13" Type="http://schemas.openxmlformats.org/officeDocument/2006/relationships/hyperlink" Target="http://internet.garant.ru/document/redirect/12157004/2206" TargetMode="External"/><Relationship Id="rId18" Type="http://schemas.openxmlformats.org/officeDocument/2006/relationships/hyperlink" Target="http://internet.garant.ru/document/redirect/12157004/26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1449246/0" TargetMode="External"/><Relationship Id="rId7" Type="http://schemas.openxmlformats.org/officeDocument/2006/relationships/hyperlink" Target="http://internet.garant.ru/document/redirect/12157004/1902" TargetMode="External"/><Relationship Id="rId12" Type="http://schemas.openxmlformats.org/officeDocument/2006/relationships/hyperlink" Target="http://internet.garant.ru/document/redirect/12157004/2204" TargetMode="External"/><Relationship Id="rId17" Type="http://schemas.openxmlformats.org/officeDocument/2006/relationships/hyperlink" Target="http://internet.garant.ru/document/redirect/12157004/26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2503" TargetMode="External"/><Relationship Id="rId20" Type="http://schemas.openxmlformats.org/officeDocument/2006/relationships/hyperlink" Target="http://internet.garant.ru/document/redirect/12157005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801" TargetMode="External"/><Relationship Id="rId11" Type="http://schemas.openxmlformats.org/officeDocument/2006/relationships/hyperlink" Target="http://internet.garant.ru/document/redirect/12157004/2203" TargetMode="External"/><Relationship Id="rId5" Type="http://schemas.openxmlformats.org/officeDocument/2006/relationships/hyperlink" Target="http://internet.garant.ru/document/redirect/12157004/1702" TargetMode="External"/><Relationship Id="rId15" Type="http://schemas.openxmlformats.org/officeDocument/2006/relationships/hyperlink" Target="http://internet.garant.ru/document/redirect/12157004/25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2201" TargetMode="External"/><Relationship Id="rId19" Type="http://schemas.openxmlformats.org/officeDocument/2006/relationships/hyperlink" Target="http://internet.garant.ru/document/redirect/12157005/19" TargetMode="External"/><Relationship Id="rId4" Type="http://schemas.openxmlformats.org/officeDocument/2006/relationships/hyperlink" Target="http://internet.garant.ru/document/redirect/12157004/1701" TargetMode="External"/><Relationship Id="rId9" Type="http://schemas.openxmlformats.org/officeDocument/2006/relationships/hyperlink" Target="http://internet.garant.ru/document/redirect/12157004/1905" TargetMode="External"/><Relationship Id="rId14" Type="http://schemas.openxmlformats.org/officeDocument/2006/relationships/hyperlink" Target="http://internet.garant.ru/document/redirect/12157004/25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2322</Words>
  <Characters>13237</Characters>
  <Application>Microsoft Office Word</Application>
  <DocSecurity>0</DocSecurity>
  <Lines>110</Lines>
  <Paragraphs>31</Paragraphs>
  <ScaleCrop>false</ScaleCrop>
  <Company>MICROSOFT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2023-02-01T07:23:00Z</dcterms:created>
  <dcterms:modified xsi:type="dcterms:W3CDTF">2023-02-01T07:24:00Z</dcterms:modified>
</cp:coreProperties>
</file>