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A1" w:rsidRPr="00834B18" w:rsidRDefault="008803A1" w:rsidP="008803A1">
      <w:pPr>
        <w:pStyle w:val="1"/>
        <w:rPr>
          <w:rFonts w:ascii="Arial" w:eastAsia="PMingLiU" w:hAnsi="Arial" w:cs="Arial"/>
          <w:spacing w:val="40"/>
          <w:sz w:val="20"/>
          <w:szCs w:val="20"/>
        </w:rPr>
      </w:pPr>
      <w:r w:rsidRPr="00834B18">
        <w:rPr>
          <w:rFonts w:ascii="Arial" w:eastAsia="PMingLiU" w:hAnsi="Arial" w:cs="Arial"/>
          <w:spacing w:val="40"/>
          <w:sz w:val="20"/>
          <w:szCs w:val="20"/>
        </w:rPr>
        <w:t>БЕЛГОРОДСКАЯ ОБЛАСТЬ</w:t>
      </w:r>
    </w:p>
    <w:p w:rsidR="008803A1" w:rsidRPr="00834B18" w:rsidRDefault="008803A1" w:rsidP="008803A1">
      <w:pPr>
        <w:shd w:val="clear" w:color="auto" w:fill="FFFFFF"/>
        <w:spacing w:before="72"/>
        <w:jc w:val="center"/>
        <w:rPr>
          <w:sz w:val="10"/>
          <w:szCs w:val="10"/>
        </w:rPr>
      </w:pPr>
    </w:p>
    <w:p w:rsidR="008803A1" w:rsidRPr="00982FB7" w:rsidRDefault="008803A1" w:rsidP="008803A1">
      <w:pPr>
        <w:rPr>
          <w:sz w:val="6"/>
          <w:szCs w:val="6"/>
        </w:rPr>
      </w:pPr>
    </w:p>
    <w:p w:rsidR="008803A1" w:rsidRPr="00834B18" w:rsidRDefault="008803A1" w:rsidP="008803A1">
      <w:pPr>
        <w:pStyle w:val="4"/>
        <w:rPr>
          <w:rFonts w:ascii="Arial Narrow" w:hAnsi="Arial Narrow"/>
          <w:sz w:val="40"/>
          <w:szCs w:val="40"/>
        </w:rPr>
      </w:pPr>
      <w:r w:rsidRPr="00834B18">
        <w:rPr>
          <w:rFonts w:ascii="Arial Narrow" w:hAnsi="Arial Narrow"/>
          <w:sz w:val="40"/>
          <w:szCs w:val="40"/>
        </w:rPr>
        <w:t xml:space="preserve">АДМИНИСТРАЦИЯ </w:t>
      </w:r>
      <w:r w:rsidR="00DF5B2B">
        <w:rPr>
          <w:rFonts w:ascii="Arial Narrow" w:hAnsi="Arial Narrow"/>
          <w:sz w:val="40"/>
          <w:szCs w:val="40"/>
        </w:rPr>
        <w:t>МЕЛИХОВСКОГО</w:t>
      </w:r>
      <w:r>
        <w:rPr>
          <w:rFonts w:ascii="Arial Narrow" w:hAnsi="Arial Narrow"/>
          <w:sz w:val="40"/>
          <w:szCs w:val="40"/>
        </w:rPr>
        <w:t xml:space="preserve"> СЕЛЬСКОГО ПОСЕЛЕНИЯ </w:t>
      </w:r>
      <w:r w:rsidRPr="00834B18">
        <w:rPr>
          <w:rFonts w:ascii="Arial Narrow" w:hAnsi="Arial Narrow"/>
          <w:sz w:val="40"/>
          <w:szCs w:val="40"/>
        </w:rPr>
        <w:t>МУНИЦИПАЛЬНОГО РАЙОНА</w:t>
      </w:r>
    </w:p>
    <w:p w:rsidR="008803A1" w:rsidRPr="00834B18" w:rsidRDefault="008803A1" w:rsidP="008803A1">
      <w:pPr>
        <w:pStyle w:val="5"/>
        <w:rPr>
          <w:rFonts w:ascii="Arial Narrow" w:hAnsi="Arial Narrow"/>
          <w:sz w:val="40"/>
          <w:szCs w:val="40"/>
        </w:rPr>
      </w:pPr>
      <w:r w:rsidRPr="00834B18">
        <w:rPr>
          <w:rFonts w:ascii="Arial Narrow" w:hAnsi="Arial Narrow"/>
          <w:sz w:val="40"/>
          <w:szCs w:val="40"/>
        </w:rPr>
        <w:t xml:space="preserve">«КОРОЧАНСКИЙ РАЙОН» </w:t>
      </w:r>
    </w:p>
    <w:p w:rsidR="008803A1" w:rsidRPr="00834B18" w:rsidRDefault="008803A1" w:rsidP="008803A1">
      <w:pPr>
        <w:rPr>
          <w:sz w:val="10"/>
          <w:szCs w:val="10"/>
        </w:rPr>
      </w:pPr>
    </w:p>
    <w:p w:rsidR="008803A1" w:rsidRPr="00834B18" w:rsidRDefault="008803A1" w:rsidP="008803A1">
      <w:pPr>
        <w:pStyle w:val="3"/>
        <w:jc w:val="center"/>
        <w:rPr>
          <w:rFonts w:ascii="Arial" w:hAnsi="Arial" w:cs="Arial"/>
          <w:spacing w:val="48"/>
          <w:sz w:val="32"/>
          <w:szCs w:val="32"/>
        </w:rPr>
      </w:pPr>
      <w:r w:rsidRPr="00834B18">
        <w:rPr>
          <w:rFonts w:ascii="Arial" w:hAnsi="Arial" w:cs="Arial"/>
          <w:spacing w:val="48"/>
          <w:sz w:val="32"/>
          <w:szCs w:val="32"/>
        </w:rPr>
        <w:t>ПОСТАНОВЛЕНИЕ</w:t>
      </w:r>
    </w:p>
    <w:p w:rsidR="008803A1" w:rsidRDefault="008803A1" w:rsidP="008803A1">
      <w:pPr>
        <w:jc w:val="center"/>
      </w:pPr>
    </w:p>
    <w:p w:rsidR="008803A1" w:rsidRDefault="00DF5B2B" w:rsidP="008803A1">
      <w:pPr>
        <w:jc w:val="center"/>
        <w:rPr>
          <w:rFonts w:ascii="Arial" w:hAnsi="Arial" w:cs="Arial"/>
          <w:b/>
          <w:sz w:val="17"/>
          <w:szCs w:val="17"/>
        </w:rPr>
      </w:pPr>
      <w:r>
        <w:rPr>
          <w:rFonts w:ascii="Arial" w:hAnsi="Arial" w:cs="Arial"/>
          <w:b/>
          <w:sz w:val="17"/>
          <w:szCs w:val="17"/>
        </w:rPr>
        <w:t>Мелихово</w:t>
      </w:r>
    </w:p>
    <w:p w:rsidR="008803A1" w:rsidRPr="00D4549F" w:rsidRDefault="008803A1" w:rsidP="008803A1">
      <w:pPr>
        <w:jc w:val="center"/>
        <w:rPr>
          <w:rFonts w:ascii="Arial" w:hAnsi="Arial" w:cs="Arial"/>
          <w:b/>
          <w:sz w:val="17"/>
          <w:szCs w:val="17"/>
        </w:rPr>
      </w:pPr>
    </w:p>
    <w:p w:rsidR="008803A1" w:rsidRPr="00982FB7" w:rsidRDefault="008803A1" w:rsidP="008803A1">
      <w:pPr>
        <w:spacing w:line="360" w:lineRule="auto"/>
        <w:jc w:val="center"/>
        <w:rPr>
          <w:b/>
          <w:bCs/>
          <w:sz w:val="4"/>
          <w:szCs w:val="4"/>
        </w:rPr>
      </w:pPr>
    </w:p>
    <w:p w:rsidR="008803A1" w:rsidRPr="00B54579" w:rsidRDefault="00B54579" w:rsidP="008803A1">
      <w:pPr>
        <w:pStyle w:val="6"/>
        <w:rPr>
          <w:rFonts w:ascii="Arial" w:hAnsi="Arial" w:cs="Arial"/>
          <w:b w:val="0"/>
          <w:bCs w:val="0"/>
          <w:sz w:val="18"/>
          <w:szCs w:val="18"/>
        </w:rPr>
      </w:pPr>
      <w:r>
        <w:rPr>
          <w:rFonts w:ascii="Arial" w:hAnsi="Arial" w:cs="Arial"/>
          <w:b w:val="0"/>
          <w:bCs w:val="0"/>
          <w:sz w:val="18"/>
          <w:szCs w:val="18"/>
        </w:rPr>
        <w:t>23 марта</w:t>
      </w:r>
      <w:r w:rsidR="008803A1" w:rsidRPr="00B54579">
        <w:rPr>
          <w:rFonts w:ascii="Arial" w:hAnsi="Arial" w:cs="Arial"/>
          <w:b w:val="0"/>
          <w:bCs w:val="0"/>
          <w:sz w:val="18"/>
          <w:szCs w:val="18"/>
        </w:rPr>
        <w:t xml:space="preserve"> 20</w:t>
      </w:r>
      <w:r w:rsidR="00922258" w:rsidRPr="00B54579">
        <w:rPr>
          <w:rFonts w:ascii="Arial" w:hAnsi="Arial" w:cs="Arial"/>
          <w:b w:val="0"/>
          <w:bCs w:val="0"/>
          <w:sz w:val="18"/>
          <w:szCs w:val="18"/>
        </w:rPr>
        <w:t>22</w:t>
      </w:r>
      <w:r w:rsidR="008803A1" w:rsidRPr="00B54579">
        <w:rPr>
          <w:rFonts w:ascii="Arial" w:hAnsi="Arial" w:cs="Arial"/>
          <w:b w:val="0"/>
          <w:bCs w:val="0"/>
          <w:sz w:val="18"/>
          <w:szCs w:val="18"/>
        </w:rPr>
        <w:t xml:space="preserve"> г.                                                       </w:t>
      </w:r>
      <w:r w:rsidR="0043184B" w:rsidRPr="00B54579">
        <w:rPr>
          <w:rFonts w:ascii="Arial" w:hAnsi="Arial" w:cs="Arial"/>
          <w:b w:val="0"/>
          <w:bCs w:val="0"/>
          <w:sz w:val="18"/>
          <w:szCs w:val="18"/>
        </w:rPr>
        <w:t xml:space="preserve">                  </w:t>
      </w:r>
      <w:r w:rsidR="008803A1" w:rsidRPr="00B54579">
        <w:rPr>
          <w:rFonts w:ascii="Arial" w:hAnsi="Arial" w:cs="Arial"/>
          <w:b w:val="0"/>
          <w:bCs w:val="0"/>
          <w:sz w:val="18"/>
          <w:szCs w:val="18"/>
        </w:rPr>
        <w:t xml:space="preserve">           </w:t>
      </w:r>
      <w:r w:rsidR="00DF68D4" w:rsidRPr="00B54579">
        <w:rPr>
          <w:rFonts w:ascii="Arial" w:hAnsi="Arial" w:cs="Arial"/>
          <w:b w:val="0"/>
          <w:bCs w:val="0"/>
          <w:sz w:val="18"/>
          <w:szCs w:val="18"/>
        </w:rPr>
        <w:t xml:space="preserve">                                    </w:t>
      </w:r>
      <w:r w:rsidR="008803A1" w:rsidRPr="00B54579">
        <w:rPr>
          <w:rFonts w:ascii="Arial" w:hAnsi="Arial" w:cs="Arial"/>
          <w:b w:val="0"/>
          <w:bCs w:val="0"/>
          <w:sz w:val="18"/>
          <w:szCs w:val="18"/>
        </w:rPr>
        <w:t>№</w:t>
      </w:r>
      <w:r>
        <w:rPr>
          <w:rFonts w:ascii="Arial" w:hAnsi="Arial" w:cs="Arial"/>
          <w:b w:val="0"/>
          <w:bCs w:val="0"/>
          <w:sz w:val="18"/>
          <w:szCs w:val="18"/>
        </w:rPr>
        <w:t xml:space="preserve"> 21</w:t>
      </w:r>
    </w:p>
    <w:p w:rsidR="008803A1" w:rsidRPr="008803A1" w:rsidRDefault="008803A1" w:rsidP="008803A1">
      <w:pPr>
        <w:rPr>
          <w:sz w:val="28"/>
          <w:szCs w:val="28"/>
        </w:rPr>
      </w:pPr>
    </w:p>
    <w:p w:rsidR="00922258" w:rsidRDefault="00922258" w:rsidP="008803A1">
      <w:pPr>
        <w:rPr>
          <w:sz w:val="28"/>
          <w:szCs w:val="28"/>
        </w:rPr>
      </w:pPr>
    </w:p>
    <w:p w:rsidR="0048576B" w:rsidRPr="008803A1" w:rsidRDefault="0048576B" w:rsidP="008803A1">
      <w:pPr>
        <w:rPr>
          <w:sz w:val="28"/>
          <w:szCs w:val="28"/>
        </w:rPr>
      </w:pPr>
    </w:p>
    <w:p w:rsidR="00D91E2D" w:rsidRDefault="009434F2" w:rsidP="00D91E2D">
      <w:pPr>
        <w:ind w:right="-2"/>
        <w:jc w:val="center"/>
        <w:rPr>
          <w:b/>
          <w:sz w:val="28"/>
          <w:szCs w:val="28"/>
        </w:rPr>
      </w:pPr>
      <w:r w:rsidRPr="009434F2">
        <w:rPr>
          <w:b/>
          <w:sz w:val="28"/>
          <w:szCs w:val="28"/>
        </w:rPr>
        <w:t>О мерах, обеспечивающих возможность изменения (увеличения) цены контракта, предметом которого является выполнение работ</w:t>
      </w:r>
    </w:p>
    <w:p w:rsidR="007119CB" w:rsidRPr="009434F2" w:rsidRDefault="009434F2" w:rsidP="00D91E2D">
      <w:pPr>
        <w:ind w:right="-2"/>
        <w:jc w:val="center"/>
        <w:rPr>
          <w:b/>
          <w:sz w:val="28"/>
          <w:szCs w:val="28"/>
        </w:rPr>
      </w:pPr>
      <w:r w:rsidRPr="009434F2">
        <w:rPr>
          <w:b/>
          <w:sz w:val="28"/>
          <w:szCs w:val="28"/>
        </w:rPr>
        <w:t xml:space="preserve">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w:t>
      </w:r>
      <w:proofErr w:type="spellStart"/>
      <w:r w:rsidR="00DF5B2B">
        <w:rPr>
          <w:b/>
          <w:sz w:val="28"/>
          <w:szCs w:val="28"/>
        </w:rPr>
        <w:t>Мелиховском</w:t>
      </w:r>
      <w:proofErr w:type="spellEnd"/>
      <w:r w:rsidRPr="009434F2">
        <w:rPr>
          <w:b/>
          <w:sz w:val="28"/>
          <w:szCs w:val="28"/>
        </w:rPr>
        <w:t xml:space="preserve"> сельском поселении</w:t>
      </w:r>
    </w:p>
    <w:p w:rsidR="007119CB" w:rsidRDefault="007119CB" w:rsidP="007119CB">
      <w:pPr>
        <w:rPr>
          <w:sz w:val="28"/>
          <w:szCs w:val="28"/>
        </w:rPr>
      </w:pPr>
    </w:p>
    <w:p w:rsidR="009434F2" w:rsidRDefault="009434F2" w:rsidP="007119CB">
      <w:pPr>
        <w:rPr>
          <w:sz w:val="28"/>
          <w:szCs w:val="28"/>
        </w:rPr>
      </w:pPr>
    </w:p>
    <w:p w:rsidR="009434F2" w:rsidRPr="007119CB" w:rsidRDefault="009434F2" w:rsidP="007119CB">
      <w:pPr>
        <w:rPr>
          <w:sz w:val="28"/>
          <w:szCs w:val="28"/>
        </w:rPr>
      </w:pPr>
    </w:p>
    <w:p w:rsidR="00D91E2D" w:rsidRDefault="009434F2" w:rsidP="00D91E2D">
      <w:pPr>
        <w:ind w:firstLine="720"/>
        <w:jc w:val="both"/>
        <w:rPr>
          <w:sz w:val="28"/>
          <w:szCs w:val="28"/>
        </w:rPr>
      </w:pPr>
      <w:proofErr w:type="gramStart"/>
      <w:r w:rsidRPr="009E5969">
        <w:rPr>
          <w:sz w:val="28"/>
          <w:szCs w:val="28"/>
        </w:rPr>
        <w:t xml:space="preserve">В соответствии с </w:t>
      </w:r>
      <w:hyperlink r:id="rId8" w:history="1">
        <w:r w:rsidRPr="009E5969">
          <w:rPr>
            <w:sz w:val="28"/>
            <w:szCs w:val="28"/>
          </w:rPr>
          <w:t>постановлением</w:t>
        </w:r>
      </w:hyperlink>
      <w:r w:rsidRPr="009E5969">
        <w:rPr>
          <w:sz w:val="28"/>
          <w:szCs w:val="28"/>
        </w:rPr>
        <w:t xml:space="preserve"> Правительства Российской Федерации от 9 августа 2021 года № 1315 «О внесении изменений в некоторые акты Правительства Российской Федерации», постановление Правительства Белгородской области от 2</w:t>
      </w:r>
      <w:r>
        <w:rPr>
          <w:sz w:val="28"/>
          <w:szCs w:val="28"/>
        </w:rPr>
        <w:t>3</w:t>
      </w:r>
      <w:r w:rsidRPr="009E5969">
        <w:rPr>
          <w:sz w:val="28"/>
          <w:szCs w:val="28"/>
        </w:rPr>
        <w:t xml:space="preserve"> августа 2021 года</w:t>
      </w:r>
      <w:r>
        <w:rPr>
          <w:sz w:val="28"/>
          <w:szCs w:val="28"/>
        </w:rPr>
        <w:t xml:space="preserve"> № 342-ПП</w:t>
      </w:r>
      <w:r w:rsidRPr="009E5969">
        <w:rPr>
          <w:sz w:val="28"/>
          <w:szCs w:val="28"/>
        </w:rPr>
        <w:t xml:space="preserve">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w:t>
      </w:r>
      <w:proofErr w:type="gramEnd"/>
      <w:r w:rsidRPr="009E5969">
        <w:rPr>
          <w:sz w:val="28"/>
          <w:szCs w:val="28"/>
        </w:rPr>
        <w:t xml:space="preserve"> наследия» </w:t>
      </w:r>
      <w:r>
        <w:rPr>
          <w:sz w:val="28"/>
          <w:szCs w:val="28"/>
        </w:rPr>
        <w:t xml:space="preserve">администрация </w:t>
      </w:r>
      <w:r w:rsidR="00DF5B2B">
        <w:rPr>
          <w:sz w:val="28"/>
          <w:szCs w:val="28"/>
        </w:rPr>
        <w:t>Мелиховского</w:t>
      </w:r>
      <w:r>
        <w:rPr>
          <w:sz w:val="28"/>
          <w:szCs w:val="28"/>
        </w:rPr>
        <w:t xml:space="preserve"> сельского поселения</w:t>
      </w:r>
      <w:r w:rsidRPr="009E5969">
        <w:rPr>
          <w:sz w:val="28"/>
          <w:szCs w:val="28"/>
        </w:rPr>
        <w:t xml:space="preserve"> </w:t>
      </w:r>
    </w:p>
    <w:p w:rsidR="009434F2" w:rsidRPr="009E5969" w:rsidRDefault="009434F2" w:rsidP="00D91E2D">
      <w:pPr>
        <w:ind w:firstLine="720"/>
        <w:jc w:val="center"/>
        <w:rPr>
          <w:sz w:val="28"/>
          <w:szCs w:val="28"/>
        </w:rPr>
      </w:pPr>
      <w:proofErr w:type="spellStart"/>
      <w:proofErr w:type="gramStart"/>
      <w:r w:rsidRPr="009E5969">
        <w:rPr>
          <w:b/>
          <w:sz w:val="28"/>
          <w:szCs w:val="28"/>
        </w:rPr>
        <w:t>п</w:t>
      </w:r>
      <w:proofErr w:type="spellEnd"/>
      <w:proofErr w:type="gramEnd"/>
      <w:r w:rsidRPr="009E5969">
        <w:rPr>
          <w:b/>
          <w:sz w:val="28"/>
          <w:szCs w:val="28"/>
        </w:rPr>
        <w:t xml:space="preserve"> о с т а н о в л я е т:</w:t>
      </w:r>
    </w:p>
    <w:p w:rsidR="009434F2" w:rsidRPr="009E5969" w:rsidRDefault="009434F2" w:rsidP="009434F2">
      <w:pPr>
        <w:autoSpaceDE w:val="0"/>
        <w:autoSpaceDN w:val="0"/>
        <w:adjustRightInd w:val="0"/>
        <w:ind w:firstLine="720"/>
        <w:jc w:val="both"/>
        <w:rPr>
          <w:sz w:val="28"/>
          <w:szCs w:val="28"/>
        </w:rPr>
      </w:pPr>
      <w:r w:rsidRPr="009E5969">
        <w:rPr>
          <w:sz w:val="28"/>
          <w:szCs w:val="28"/>
        </w:rPr>
        <w:t xml:space="preserve">1. </w:t>
      </w:r>
      <w:proofErr w:type="gramStart"/>
      <w:r w:rsidRPr="009E5969">
        <w:rPr>
          <w:sz w:val="28"/>
          <w:szCs w:val="28"/>
        </w:rPr>
        <w:t xml:space="preserve">Установить,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9" w:history="1">
        <w:r w:rsidRPr="009E5969">
          <w:rPr>
            <w:sz w:val="28"/>
            <w:szCs w:val="28"/>
          </w:rPr>
          <w:t>законом</w:t>
        </w:r>
      </w:hyperlink>
      <w:r>
        <w:rPr>
          <w:sz w:val="28"/>
          <w:szCs w:val="28"/>
        </w:rPr>
        <w:t xml:space="preserve"> от 5 апреля 2013 года № 44-ФЗ </w:t>
      </w:r>
      <w:r w:rsidRPr="009E5969">
        <w:rPr>
          <w:sz w:val="28"/>
          <w:szCs w:val="28"/>
        </w:rPr>
        <w:t>«О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r w:rsidRPr="009E5969">
        <w:rPr>
          <w:sz w:val="28"/>
          <w:szCs w:val="28"/>
        </w:rPr>
        <w:t>) для о</w:t>
      </w:r>
      <w:r>
        <w:rPr>
          <w:sz w:val="28"/>
          <w:szCs w:val="28"/>
        </w:rPr>
        <w:t xml:space="preserve">беспечения нужд </w:t>
      </w:r>
      <w:r w:rsidR="00DF5B2B">
        <w:rPr>
          <w:sz w:val="28"/>
          <w:szCs w:val="28"/>
        </w:rPr>
        <w:t>Мелиховского</w:t>
      </w:r>
      <w:r>
        <w:rPr>
          <w:sz w:val="28"/>
          <w:szCs w:val="28"/>
        </w:rPr>
        <w:t xml:space="preserve"> сельского поселения</w:t>
      </w:r>
      <w:r w:rsidRPr="009E5969">
        <w:rPr>
          <w:sz w:val="28"/>
          <w:szCs w:val="28"/>
        </w:rPr>
        <w:t>:</w:t>
      </w:r>
    </w:p>
    <w:p w:rsidR="009434F2" w:rsidRDefault="009434F2" w:rsidP="009434F2">
      <w:pPr>
        <w:spacing w:after="1" w:line="280" w:lineRule="atLeast"/>
        <w:jc w:val="both"/>
      </w:pPr>
      <w:r>
        <w:rPr>
          <w:sz w:val="28"/>
          <w:szCs w:val="28"/>
        </w:rPr>
        <w:tab/>
      </w:r>
      <w:r w:rsidRPr="009E5969">
        <w:rPr>
          <w:sz w:val="28"/>
          <w:szCs w:val="28"/>
        </w:rPr>
        <w:t>а)</w:t>
      </w:r>
      <w:r>
        <w:rPr>
          <w:sz w:val="28"/>
        </w:rPr>
        <w:t xml:space="preserve"> допускается в соответствии с </w:t>
      </w:r>
      <w:hyperlink r:id="rId10" w:history="1">
        <w:r>
          <w:rPr>
            <w:color w:val="0000FF"/>
            <w:sz w:val="28"/>
          </w:rPr>
          <w:t>пунктом 8 части 1 статьи 95</w:t>
        </w:r>
      </w:hyperlink>
      <w:r>
        <w:rPr>
          <w:sz w:val="28"/>
        </w:rPr>
        <w:t xml:space="preserve"> и </w:t>
      </w:r>
      <w:hyperlink r:id="rId11" w:history="1">
        <w:r>
          <w:rPr>
            <w:color w:val="0000FF"/>
            <w:sz w:val="28"/>
          </w:rPr>
          <w:t>частью 70 статьи 112</w:t>
        </w:r>
      </w:hyperlink>
      <w:r>
        <w:rPr>
          <w:sz w:val="28"/>
        </w:rPr>
        <w:t xml:space="preserve"> Закона о контрактной системе изменение существенных условий контракта, стороной которого является заказчик, указанный в </w:t>
      </w:r>
      <w:hyperlink r:id="rId12" w:history="1">
        <w:r>
          <w:rPr>
            <w:color w:val="0000FF"/>
            <w:sz w:val="28"/>
          </w:rPr>
          <w:t>приложении</w:t>
        </w:r>
      </w:hyperlink>
      <w:r>
        <w:rPr>
          <w:sz w:val="28"/>
        </w:rPr>
        <w:t xml:space="preserve"> к настоящему постановлению, в том числе изменение (увеличение) цены контракта, при совокупности следующих условий:</w:t>
      </w:r>
    </w:p>
    <w:p w:rsidR="009434F2" w:rsidRPr="009E5969" w:rsidRDefault="009434F2" w:rsidP="009434F2">
      <w:pPr>
        <w:autoSpaceDE w:val="0"/>
        <w:autoSpaceDN w:val="0"/>
        <w:adjustRightInd w:val="0"/>
        <w:ind w:firstLine="720"/>
        <w:jc w:val="both"/>
        <w:rPr>
          <w:sz w:val="28"/>
          <w:szCs w:val="28"/>
        </w:rPr>
      </w:pPr>
      <w:r>
        <w:rPr>
          <w:sz w:val="28"/>
          <w:szCs w:val="28"/>
        </w:rPr>
        <w:lastRenderedPageBreak/>
        <w:t xml:space="preserve">- </w:t>
      </w:r>
      <w:r w:rsidRPr="009E5969">
        <w:rPr>
          <w:sz w:val="28"/>
          <w:szCs w:val="28"/>
        </w:rPr>
        <w:t xml:space="preserve">изменение существенных условий контракта осуществляется в пределах лимитов бюджетных обязательств, доведенных до </w:t>
      </w:r>
      <w:r>
        <w:rPr>
          <w:sz w:val="28"/>
          <w:szCs w:val="28"/>
        </w:rPr>
        <w:t xml:space="preserve">получателя средств бюджета </w:t>
      </w:r>
      <w:r w:rsidR="00DF5B2B">
        <w:rPr>
          <w:sz w:val="28"/>
          <w:szCs w:val="28"/>
        </w:rPr>
        <w:t>Мелиховского</w:t>
      </w:r>
      <w:r>
        <w:rPr>
          <w:sz w:val="28"/>
          <w:szCs w:val="28"/>
        </w:rPr>
        <w:t xml:space="preserve"> сельского поселения</w:t>
      </w:r>
      <w:r w:rsidRPr="009E5969">
        <w:rPr>
          <w:sz w:val="28"/>
          <w:szCs w:val="28"/>
        </w:rPr>
        <w:t xml:space="preserve">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9434F2" w:rsidRPr="009E5969" w:rsidRDefault="009434F2" w:rsidP="009434F2">
      <w:pPr>
        <w:autoSpaceDE w:val="0"/>
        <w:autoSpaceDN w:val="0"/>
        <w:adjustRightInd w:val="0"/>
        <w:ind w:firstLine="720"/>
        <w:jc w:val="both"/>
        <w:rPr>
          <w:sz w:val="28"/>
          <w:szCs w:val="28"/>
        </w:rPr>
      </w:pPr>
      <w:proofErr w:type="gramStart"/>
      <w:r>
        <w:rPr>
          <w:sz w:val="28"/>
          <w:szCs w:val="28"/>
        </w:rPr>
        <w:t xml:space="preserve">- </w:t>
      </w:r>
      <w:r w:rsidRPr="009E5969">
        <w:rPr>
          <w:sz w:val="28"/>
          <w:szCs w:val="28"/>
        </w:rPr>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roofErr w:type="gramEnd"/>
    </w:p>
    <w:p w:rsidR="009434F2" w:rsidRPr="009E5969" w:rsidRDefault="009434F2" w:rsidP="009434F2">
      <w:pPr>
        <w:autoSpaceDE w:val="0"/>
        <w:autoSpaceDN w:val="0"/>
        <w:adjustRightInd w:val="0"/>
        <w:ind w:firstLine="720"/>
        <w:jc w:val="both"/>
        <w:rPr>
          <w:sz w:val="28"/>
          <w:szCs w:val="28"/>
        </w:rPr>
      </w:pPr>
      <w:proofErr w:type="gramStart"/>
      <w:r>
        <w:rPr>
          <w:sz w:val="28"/>
          <w:szCs w:val="28"/>
        </w:rPr>
        <w:t xml:space="preserve">- </w:t>
      </w:r>
      <w:r w:rsidRPr="009E5969">
        <w:rPr>
          <w:sz w:val="28"/>
          <w:szCs w:val="28"/>
        </w:rPr>
        <w:t>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миллионов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w:t>
      </w:r>
      <w:proofErr w:type="gramEnd"/>
      <w:r w:rsidRPr="009E5969">
        <w:rPr>
          <w:sz w:val="28"/>
          <w:szCs w:val="28"/>
        </w:rPr>
        <w:t xml:space="preserve"> с </w:t>
      </w:r>
      <w:hyperlink r:id="rId13" w:history="1">
        <w:r w:rsidRPr="009E5969">
          <w:rPr>
            <w:sz w:val="28"/>
            <w:szCs w:val="28"/>
          </w:rPr>
          <w:t>пунктом 45(14)</w:t>
        </w:r>
      </w:hyperlink>
      <w:r w:rsidRPr="009E5969">
        <w:rPr>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9434F2" w:rsidRPr="009E5969" w:rsidRDefault="009434F2" w:rsidP="009434F2">
      <w:pPr>
        <w:autoSpaceDE w:val="0"/>
        <w:autoSpaceDN w:val="0"/>
        <w:adjustRightInd w:val="0"/>
        <w:ind w:firstLine="720"/>
        <w:jc w:val="both"/>
        <w:rPr>
          <w:sz w:val="28"/>
          <w:szCs w:val="28"/>
        </w:rPr>
      </w:pPr>
      <w:proofErr w:type="gramStart"/>
      <w:r>
        <w:rPr>
          <w:sz w:val="28"/>
          <w:szCs w:val="28"/>
        </w:rPr>
        <w:t xml:space="preserve">- </w:t>
      </w:r>
      <w:r w:rsidRPr="009E5969">
        <w:rPr>
          <w:sz w:val="28"/>
          <w:szCs w:val="28"/>
        </w:rP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roofErr w:type="gramEnd"/>
      <w:r w:rsidRPr="009E5969">
        <w:rPr>
          <w:sz w:val="28"/>
          <w:szCs w:val="28"/>
        </w:rPr>
        <w:t xml:space="preserve"> При этом заказчик обязан рассмотреть указанное предложение в срок не позднее 7 календарных дней </w:t>
      </w:r>
      <w:proofErr w:type="gramStart"/>
      <w:r w:rsidRPr="009E5969">
        <w:rPr>
          <w:sz w:val="28"/>
          <w:szCs w:val="28"/>
        </w:rPr>
        <w:t>с даты</w:t>
      </w:r>
      <w:proofErr w:type="gramEnd"/>
      <w:r w:rsidRPr="009E5969">
        <w:rPr>
          <w:sz w:val="28"/>
          <w:szCs w:val="28"/>
        </w:rPr>
        <w:t xml:space="preserve"> его получения;</w:t>
      </w:r>
    </w:p>
    <w:p w:rsidR="009434F2" w:rsidRPr="009E5969" w:rsidRDefault="009434F2" w:rsidP="009434F2">
      <w:pPr>
        <w:autoSpaceDE w:val="0"/>
        <w:autoSpaceDN w:val="0"/>
        <w:adjustRightInd w:val="0"/>
        <w:ind w:firstLine="720"/>
        <w:jc w:val="both"/>
        <w:rPr>
          <w:sz w:val="28"/>
          <w:szCs w:val="28"/>
        </w:rPr>
      </w:pPr>
      <w:r>
        <w:rPr>
          <w:sz w:val="28"/>
          <w:szCs w:val="28"/>
        </w:rPr>
        <w:t xml:space="preserve">- </w:t>
      </w:r>
      <w:r w:rsidRPr="009E5969">
        <w:rPr>
          <w:sz w:val="28"/>
          <w:szCs w:val="28"/>
        </w:rPr>
        <w:t xml:space="preserve">контракт заключен до 1 </w:t>
      </w:r>
      <w:r>
        <w:rPr>
          <w:sz w:val="28"/>
          <w:szCs w:val="28"/>
        </w:rPr>
        <w:t>января</w:t>
      </w:r>
      <w:r w:rsidRPr="009E5969">
        <w:rPr>
          <w:sz w:val="28"/>
          <w:szCs w:val="28"/>
        </w:rPr>
        <w:t xml:space="preserve"> 202</w:t>
      </w:r>
      <w:r>
        <w:rPr>
          <w:sz w:val="28"/>
          <w:szCs w:val="28"/>
        </w:rPr>
        <w:t>2</w:t>
      </w:r>
      <w:r w:rsidRPr="009E5969">
        <w:rPr>
          <w:sz w:val="28"/>
          <w:szCs w:val="28"/>
        </w:rPr>
        <w:t xml:space="preserve"> года и обязательства по нему на дату заключения соглашения об изменении условий контракта не исполнены;</w:t>
      </w:r>
    </w:p>
    <w:p w:rsidR="009434F2" w:rsidRPr="009E5969" w:rsidRDefault="009434F2" w:rsidP="009434F2">
      <w:pPr>
        <w:autoSpaceDE w:val="0"/>
        <w:autoSpaceDN w:val="0"/>
        <w:adjustRightInd w:val="0"/>
        <w:ind w:firstLine="720"/>
        <w:jc w:val="both"/>
        <w:rPr>
          <w:sz w:val="28"/>
          <w:szCs w:val="28"/>
        </w:rPr>
      </w:pPr>
      <w:proofErr w:type="gramStart"/>
      <w:r w:rsidRPr="009E5969">
        <w:rPr>
          <w:sz w:val="28"/>
          <w:szCs w:val="28"/>
        </w:rPr>
        <w:t xml:space="preserve">б)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w:t>
      </w:r>
      <w:r w:rsidRPr="009E5969">
        <w:rPr>
          <w:sz w:val="28"/>
          <w:szCs w:val="28"/>
        </w:rPr>
        <w:lastRenderedPageBreak/>
        <w:t xml:space="preserve">стоимость объекта капитального строительства, такое изменение (увеличение) осуществляется после принятия решения </w:t>
      </w:r>
      <w:r>
        <w:rPr>
          <w:sz w:val="28"/>
          <w:szCs w:val="28"/>
        </w:rPr>
        <w:t xml:space="preserve">администрации </w:t>
      </w:r>
      <w:r w:rsidR="00DF5B2B">
        <w:rPr>
          <w:sz w:val="28"/>
          <w:szCs w:val="28"/>
        </w:rPr>
        <w:t>Мелиховского</w:t>
      </w:r>
      <w:r>
        <w:rPr>
          <w:sz w:val="28"/>
          <w:szCs w:val="28"/>
        </w:rPr>
        <w:t xml:space="preserve"> сельского поселения</w:t>
      </w:r>
      <w:r w:rsidRPr="009E5969">
        <w:rPr>
          <w:sz w:val="28"/>
          <w:szCs w:val="28"/>
        </w:rPr>
        <w:t xml:space="preserve"> об использовании бюджетных ассигнований резервного фонда </w:t>
      </w:r>
      <w:r>
        <w:rPr>
          <w:sz w:val="28"/>
          <w:szCs w:val="28"/>
        </w:rPr>
        <w:t xml:space="preserve">администрации </w:t>
      </w:r>
      <w:r w:rsidR="00DF5B2B">
        <w:rPr>
          <w:sz w:val="28"/>
          <w:szCs w:val="28"/>
        </w:rPr>
        <w:t>Мелиховского</w:t>
      </w:r>
      <w:r>
        <w:rPr>
          <w:sz w:val="28"/>
          <w:szCs w:val="28"/>
        </w:rPr>
        <w:t xml:space="preserve"> сельского поселения</w:t>
      </w:r>
      <w:r w:rsidRPr="009E5969">
        <w:rPr>
          <w:sz w:val="28"/>
          <w:szCs w:val="28"/>
        </w:rPr>
        <w:t xml:space="preserve"> (в случае использования таких ассигнований);</w:t>
      </w:r>
      <w:proofErr w:type="gramEnd"/>
    </w:p>
    <w:p w:rsidR="009434F2" w:rsidRPr="009E5969" w:rsidRDefault="009434F2" w:rsidP="009434F2">
      <w:pPr>
        <w:autoSpaceDE w:val="0"/>
        <w:autoSpaceDN w:val="0"/>
        <w:adjustRightInd w:val="0"/>
        <w:ind w:firstLine="720"/>
        <w:jc w:val="both"/>
        <w:rPr>
          <w:sz w:val="28"/>
          <w:szCs w:val="28"/>
        </w:rPr>
      </w:pPr>
      <w:r w:rsidRPr="009E5969">
        <w:rPr>
          <w:sz w:val="28"/>
          <w:szCs w:val="28"/>
        </w:rPr>
        <w:t>в)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w:t>
      </w:r>
    </w:p>
    <w:p w:rsidR="009434F2" w:rsidRPr="009E5969" w:rsidRDefault="009434F2" w:rsidP="009434F2">
      <w:pPr>
        <w:autoSpaceDE w:val="0"/>
        <w:autoSpaceDN w:val="0"/>
        <w:adjustRightInd w:val="0"/>
        <w:ind w:firstLine="720"/>
        <w:jc w:val="both"/>
        <w:rPr>
          <w:sz w:val="28"/>
          <w:szCs w:val="28"/>
        </w:rPr>
      </w:pPr>
      <w:r w:rsidRPr="009E5969">
        <w:rPr>
          <w:sz w:val="28"/>
          <w:szCs w:val="28"/>
        </w:rPr>
        <w:t>внесения изменений в акт (решение) об осуществлении капитальных вложений;</w:t>
      </w:r>
    </w:p>
    <w:p w:rsidR="009434F2" w:rsidRDefault="009434F2" w:rsidP="009434F2">
      <w:pPr>
        <w:autoSpaceDE w:val="0"/>
        <w:autoSpaceDN w:val="0"/>
        <w:adjustRightInd w:val="0"/>
        <w:ind w:firstLine="720"/>
        <w:jc w:val="both"/>
        <w:rPr>
          <w:sz w:val="28"/>
          <w:szCs w:val="28"/>
        </w:rPr>
      </w:pPr>
      <w:proofErr w:type="gramStart"/>
      <w:r w:rsidRPr="009E5969">
        <w:rPr>
          <w:sz w:val="28"/>
          <w:szCs w:val="28"/>
        </w:rPr>
        <w:t xml:space="preserve">проведения проверки инвестиционного проекта на предмет эффективности использования средств бюджета </w:t>
      </w:r>
      <w:r w:rsidR="00DF5B2B">
        <w:rPr>
          <w:sz w:val="28"/>
          <w:szCs w:val="28"/>
        </w:rPr>
        <w:t>Мелиховского</w:t>
      </w:r>
      <w:r>
        <w:rPr>
          <w:sz w:val="28"/>
          <w:szCs w:val="28"/>
        </w:rPr>
        <w:t xml:space="preserve"> сельского поселения</w:t>
      </w:r>
      <w:r w:rsidRPr="009E5969">
        <w:rPr>
          <w:sz w:val="28"/>
          <w:szCs w:val="28"/>
        </w:rPr>
        <w:t xml:space="preserve">, направляемых на капитальные вложения, а также уточнения расчета интегральной оценки эффективности использования средств бюджета </w:t>
      </w:r>
      <w:r w:rsidR="00DF5B2B">
        <w:rPr>
          <w:sz w:val="28"/>
          <w:szCs w:val="28"/>
        </w:rPr>
        <w:t>Мелиховского</w:t>
      </w:r>
      <w:r>
        <w:rPr>
          <w:sz w:val="28"/>
          <w:szCs w:val="28"/>
        </w:rPr>
        <w:t xml:space="preserve"> сельского поселения</w:t>
      </w:r>
      <w:r w:rsidRPr="009E5969">
        <w:rPr>
          <w:sz w:val="28"/>
          <w:szCs w:val="28"/>
        </w:rPr>
        <w:t xml:space="preserve">, направляемых на капитальные вложения, которые предусмотрены </w:t>
      </w:r>
      <w:hyperlink r:id="rId14" w:history="1">
        <w:r w:rsidRPr="009E5969">
          <w:rPr>
            <w:sz w:val="28"/>
            <w:szCs w:val="28"/>
          </w:rPr>
          <w:t>постановлением</w:t>
        </w:r>
      </w:hyperlink>
      <w:r w:rsidRPr="009E5969">
        <w:rPr>
          <w:sz w:val="28"/>
          <w:szCs w:val="28"/>
        </w:rPr>
        <w:t xml:space="preserve"> </w:t>
      </w:r>
      <w:r>
        <w:rPr>
          <w:sz w:val="28"/>
          <w:szCs w:val="28"/>
        </w:rPr>
        <w:t xml:space="preserve">администрации </w:t>
      </w:r>
      <w:r w:rsidR="00DF5B2B">
        <w:rPr>
          <w:sz w:val="28"/>
          <w:szCs w:val="28"/>
        </w:rPr>
        <w:t>Мелиховского</w:t>
      </w:r>
      <w:r>
        <w:rPr>
          <w:sz w:val="28"/>
          <w:szCs w:val="28"/>
        </w:rPr>
        <w:t xml:space="preserve"> сельского поселения, определяющего</w:t>
      </w:r>
      <w:r w:rsidRPr="009E5969">
        <w:rPr>
          <w:sz w:val="28"/>
          <w:szCs w:val="28"/>
        </w:rPr>
        <w:t xml:space="preserve"> Поряд</w:t>
      </w:r>
      <w:r>
        <w:rPr>
          <w:sz w:val="28"/>
          <w:szCs w:val="28"/>
        </w:rPr>
        <w:t>ок</w:t>
      </w:r>
      <w:r w:rsidRPr="009E5969">
        <w:rPr>
          <w:sz w:val="28"/>
          <w:szCs w:val="28"/>
        </w:rPr>
        <w:t xml:space="preserve"> проведения проверки инвестиционных проектов на предмет эффективности использования средств </w:t>
      </w:r>
      <w:r>
        <w:rPr>
          <w:sz w:val="28"/>
          <w:szCs w:val="28"/>
        </w:rPr>
        <w:t>местного</w:t>
      </w:r>
      <w:r w:rsidRPr="009E5969">
        <w:rPr>
          <w:sz w:val="28"/>
          <w:szCs w:val="28"/>
        </w:rPr>
        <w:t xml:space="preserve"> бюджета, направляемых на капитальн</w:t>
      </w:r>
      <w:r>
        <w:rPr>
          <w:sz w:val="28"/>
          <w:szCs w:val="28"/>
        </w:rPr>
        <w:t>ые вложения»;</w:t>
      </w:r>
      <w:proofErr w:type="gramEnd"/>
    </w:p>
    <w:p w:rsidR="009434F2" w:rsidRDefault="009434F2" w:rsidP="009434F2">
      <w:pPr>
        <w:spacing w:after="1" w:line="280" w:lineRule="atLeast"/>
        <w:jc w:val="both"/>
      </w:pPr>
      <w:r>
        <w:rPr>
          <w:sz w:val="28"/>
          <w:szCs w:val="28"/>
        </w:rPr>
        <w:tab/>
      </w:r>
      <w:proofErr w:type="gramStart"/>
      <w:r>
        <w:rPr>
          <w:sz w:val="28"/>
          <w:szCs w:val="28"/>
        </w:rPr>
        <w:t xml:space="preserve">г) </w:t>
      </w:r>
      <w:r>
        <w:rPr>
          <w:sz w:val="28"/>
        </w:rPr>
        <w:t xml:space="preserve">в случае, если в результате изменения (увеличения) в 2022 году цены контракта, заключенного администрацией </w:t>
      </w:r>
      <w:r w:rsidR="00DF5B2B">
        <w:rPr>
          <w:sz w:val="28"/>
          <w:szCs w:val="28"/>
        </w:rPr>
        <w:t>Мелиховского</w:t>
      </w:r>
      <w:r>
        <w:rPr>
          <w:sz w:val="28"/>
        </w:rPr>
        <w:t xml:space="preserve"> сельского поселения для обеспечения муниципальных нужд, объем обязательств заказчика по оплате контракта за пределами 2022 года превышает объем лимитов бюджетных обязательств, доведенных на соответствующие цели до заказчика как получателя средств местного бюджета, при принятии решения администрации </w:t>
      </w:r>
      <w:r w:rsidR="00DF5B2B">
        <w:rPr>
          <w:sz w:val="28"/>
          <w:szCs w:val="28"/>
        </w:rPr>
        <w:t>Мелиховского</w:t>
      </w:r>
      <w:r>
        <w:rPr>
          <w:sz w:val="28"/>
        </w:rPr>
        <w:t xml:space="preserve"> сельского поселения в связи с существенным увеличением</w:t>
      </w:r>
      <w:proofErr w:type="gramEnd"/>
      <w:r>
        <w:rPr>
          <w:sz w:val="28"/>
        </w:rPr>
        <w:t xml:space="preserve"> цен в 2021 году на строительные ресурсы при заключении соглашения об изменении условий контракта:</w:t>
      </w:r>
    </w:p>
    <w:p w:rsidR="009434F2" w:rsidRDefault="009434F2" w:rsidP="009434F2">
      <w:pPr>
        <w:spacing w:line="280" w:lineRule="atLeast"/>
        <w:ind w:firstLine="539"/>
        <w:jc w:val="both"/>
      </w:pPr>
      <w:proofErr w:type="gramStart"/>
      <w:r>
        <w:rPr>
          <w:sz w:val="28"/>
        </w:rPr>
        <w:t xml:space="preserve">- не применяется </w:t>
      </w:r>
      <w:hyperlink r:id="rId15" w:history="1">
        <w:r>
          <w:rPr>
            <w:color w:val="0000FF"/>
            <w:sz w:val="28"/>
          </w:rPr>
          <w:t xml:space="preserve">пункт </w:t>
        </w:r>
        <w:r w:rsidR="00061C72">
          <w:rPr>
            <w:color w:val="0000FF"/>
            <w:sz w:val="28"/>
          </w:rPr>
          <w:t>3</w:t>
        </w:r>
      </w:hyperlink>
      <w:r>
        <w:rPr>
          <w:sz w:val="28"/>
        </w:rPr>
        <w:t xml:space="preserve"> Правил принятия решений о заключении </w:t>
      </w:r>
      <w:r w:rsidR="00061C72">
        <w:rPr>
          <w:sz w:val="28"/>
        </w:rPr>
        <w:t>муниципальных контрактов на выполнение работ, оказание услуг на срок, превышающий срок действия утвержденных лимитов бюджетных обязательств, на срок, превышающий срок действия утвержденных лимитов бюджетных обязательств, утвержденных постановлением администрации Мелиховского сельского поселения от 21.02.2022 года №9 «Об утверждении правил принятия решений о заключении муниципальных контрактов на выполнение работ, оказание услуг на срок</w:t>
      </w:r>
      <w:proofErr w:type="gramEnd"/>
      <w:r w:rsidR="00061C72">
        <w:rPr>
          <w:sz w:val="28"/>
        </w:rPr>
        <w:t>, превышающий срок действия утвержденных лимитов бюджетных обязательств</w:t>
      </w:r>
      <w:r>
        <w:rPr>
          <w:sz w:val="28"/>
        </w:rPr>
        <w:t>;</w:t>
      </w:r>
    </w:p>
    <w:p w:rsidR="009434F2" w:rsidRDefault="009434F2" w:rsidP="009434F2">
      <w:pPr>
        <w:spacing w:line="280" w:lineRule="atLeast"/>
        <w:ind w:firstLine="539"/>
        <w:jc w:val="both"/>
        <w:rPr>
          <w:sz w:val="28"/>
        </w:rPr>
      </w:pPr>
      <w:r>
        <w:rPr>
          <w:sz w:val="28"/>
        </w:rPr>
        <w:t xml:space="preserve">- в указанном постановлении администрации </w:t>
      </w:r>
      <w:r w:rsidR="00DF5B2B">
        <w:rPr>
          <w:sz w:val="28"/>
          <w:szCs w:val="28"/>
        </w:rPr>
        <w:t>Мелиховского</w:t>
      </w:r>
      <w:r>
        <w:rPr>
          <w:sz w:val="28"/>
        </w:rPr>
        <w:t xml:space="preserve"> сельского поселения устанавливается распределение по годам предельного объема сре</w:t>
      </w:r>
      <w:proofErr w:type="gramStart"/>
      <w:r>
        <w:rPr>
          <w:sz w:val="28"/>
        </w:rPr>
        <w:t>дств дл</w:t>
      </w:r>
      <w:proofErr w:type="gramEnd"/>
      <w:r>
        <w:rPr>
          <w:sz w:val="28"/>
        </w:rPr>
        <w:t>я заключения соответствующего соглашения об изменении условий контракта по каждому объекту капитального строительства.</w:t>
      </w:r>
    </w:p>
    <w:p w:rsidR="00922258" w:rsidRPr="00395BA9" w:rsidRDefault="00DF5B2B" w:rsidP="00922258">
      <w:pPr>
        <w:widowControl w:val="0"/>
        <w:autoSpaceDE w:val="0"/>
        <w:autoSpaceDN w:val="0"/>
        <w:adjustRightInd w:val="0"/>
        <w:ind w:firstLine="709"/>
        <w:jc w:val="both"/>
        <w:rPr>
          <w:sz w:val="28"/>
          <w:szCs w:val="28"/>
        </w:rPr>
      </w:pPr>
      <w:r>
        <w:rPr>
          <w:sz w:val="28"/>
          <w:szCs w:val="28"/>
        </w:rPr>
        <w:t>2</w:t>
      </w:r>
      <w:r w:rsidR="00922258" w:rsidRPr="00395BA9">
        <w:rPr>
          <w:sz w:val="28"/>
          <w:szCs w:val="28"/>
        </w:rPr>
        <w:t xml:space="preserve">. Обнародовать настоящее в порядке, предусмотренном Уставом </w:t>
      </w:r>
      <w:r>
        <w:rPr>
          <w:sz w:val="28"/>
          <w:szCs w:val="28"/>
        </w:rPr>
        <w:t>Мелиховского</w:t>
      </w:r>
      <w:r w:rsidR="00D7321D">
        <w:rPr>
          <w:sz w:val="28"/>
          <w:szCs w:val="28"/>
        </w:rPr>
        <w:t xml:space="preserve"> </w:t>
      </w:r>
      <w:r w:rsidR="00922258" w:rsidRPr="00395BA9">
        <w:rPr>
          <w:sz w:val="28"/>
          <w:szCs w:val="28"/>
        </w:rPr>
        <w:t xml:space="preserve">сельского поселения, и разместить на официальном сайте </w:t>
      </w:r>
      <w:r w:rsidR="00922258" w:rsidRPr="00395BA9">
        <w:rPr>
          <w:sz w:val="28"/>
          <w:szCs w:val="28"/>
        </w:rPr>
        <w:lastRenderedPageBreak/>
        <w:t>органов местного самоуправления муниципального района «Корочанский район» в информационно-телекоммуникационной сети общего пользования.</w:t>
      </w:r>
    </w:p>
    <w:p w:rsidR="00922258" w:rsidRPr="00395BA9" w:rsidRDefault="00DF5B2B" w:rsidP="00922258">
      <w:pPr>
        <w:widowControl w:val="0"/>
        <w:autoSpaceDE w:val="0"/>
        <w:autoSpaceDN w:val="0"/>
        <w:adjustRightInd w:val="0"/>
        <w:ind w:firstLine="709"/>
        <w:jc w:val="both"/>
        <w:rPr>
          <w:sz w:val="28"/>
          <w:szCs w:val="28"/>
        </w:rPr>
      </w:pPr>
      <w:r>
        <w:rPr>
          <w:sz w:val="28"/>
          <w:szCs w:val="28"/>
        </w:rPr>
        <w:t>3</w:t>
      </w:r>
      <w:r w:rsidR="00922258" w:rsidRPr="00395BA9">
        <w:rPr>
          <w:sz w:val="28"/>
          <w:szCs w:val="28"/>
        </w:rPr>
        <w:t>. Постановление вступает в силу с момента его официального опубликования.</w:t>
      </w:r>
    </w:p>
    <w:p w:rsidR="00922258" w:rsidRPr="00395BA9" w:rsidRDefault="00DF5B2B" w:rsidP="00922258">
      <w:pPr>
        <w:widowControl w:val="0"/>
        <w:autoSpaceDE w:val="0"/>
        <w:autoSpaceDN w:val="0"/>
        <w:adjustRightInd w:val="0"/>
        <w:ind w:firstLine="709"/>
        <w:jc w:val="both"/>
        <w:rPr>
          <w:sz w:val="28"/>
          <w:szCs w:val="28"/>
        </w:rPr>
      </w:pPr>
      <w:r>
        <w:rPr>
          <w:sz w:val="28"/>
          <w:szCs w:val="28"/>
        </w:rPr>
        <w:t>4</w:t>
      </w:r>
      <w:r w:rsidR="00922258">
        <w:rPr>
          <w:sz w:val="28"/>
          <w:szCs w:val="28"/>
        </w:rPr>
        <w:t xml:space="preserve">. </w:t>
      </w:r>
      <w:proofErr w:type="gramStart"/>
      <w:r w:rsidR="00922258" w:rsidRPr="00395BA9">
        <w:rPr>
          <w:sz w:val="28"/>
          <w:szCs w:val="28"/>
        </w:rPr>
        <w:t>Контроль за</w:t>
      </w:r>
      <w:proofErr w:type="gramEnd"/>
      <w:r w:rsidR="00922258" w:rsidRPr="00395BA9">
        <w:rPr>
          <w:sz w:val="28"/>
          <w:szCs w:val="28"/>
        </w:rPr>
        <w:t xml:space="preserve"> исполнением настоящего Постановления </w:t>
      </w:r>
      <w:r w:rsidR="00922258">
        <w:rPr>
          <w:sz w:val="28"/>
          <w:szCs w:val="28"/>
        </w:rPr>
        <w:t>оставляю за собой</w:t>
      </w:r>
      <w:r w:rsidR="00922258" w:rsidRPr="00395BA9">
        <w:rPr>
          <w:sz w:val="28"/>
          <w:szCs w:val="28"/>
        </w:rPr>
        <w:t>.</w:t>
      </w:r>
    </w:p>
    <w:p w:rsidR="007119CB" w:rsidRDefault="007119CB" w:rsidP="007119CB">
      <w:pPr>
        <w:ind w:firstLine="720"/>
        <w:jc w:val="both"/>
        <w:rPr>
          <w:sz w:val="28"/>
          <w:szCs w:val="28"/>
        </w:rPr>
      </w:pPr>
    </w:p>
    <w:p w:rsidR="007119CB" w:rsidRDefault="007119CB" w:rsidP="007119CB">
      <w:pPr>
        <w:ind w:firstLine="720"/>
        <w:jc w:val="both"/>
        <w:rPr>
          <w:sz w:val="28"/>
          <w:szCs w:val="28"/>
        </w:rPr>
      </w:pPr>
    </w:p>
    <w:p w:rsidR="00D7321D" w:rsidRPr="00395BA9" w:rsidRDefault="00D7321D" w:rsidP="007119CB">
      <w:pPr>
        <w:ind w:firstLine="720"/>
        <w:jc w:val="both"/>
        <w:rPr>
          <w:sz w:val="28"/>
          <w:szCs w:val="28"/>
        </w:rPr>
      </w:pPr>
    </w:p>
    <w:p w:rsidR="007119CB" w:rsidRPr="007119CB" w:rsidRDefault="007119CB" w:rsidP="007119CB">
      <w:pPr>
        <w:pStyle w:val="ConsPlusNormal"/>
        <w:widowControl/>
        <w:ind w:firstLine="0"/>
        <w:jc w:val="both"/>
        <w:rPr>
          <w:rFonts w:ascii="Times New Roman" w:hAnsi="Times New Roman"/>
          <w:b/>
          <w:sz w:val="28"/>
          <w:szCs w:val="28"/>
        </w:rPr>
      </w:pPr>
      <w:r w:rsidRPr="007119CB">
        <w:rPr>
          <w:rFonts w:ascii="Times New Roman" w:hAnsi="Times New Roman"/>
          <w:b/>
          <w:sz w:val="28"/>
          <w:szCs w:val="28"/>
        </w:rPr>
        <w:t>Глава администрации</w:t>
      </w:r>
    </w:p>
    <w:p w:rsidR="007119CB" w:rsidRDefault="00DF5B2B" w:rsidP="007119CB">
      <w:pPr>
        <w:pStyle w:val="ConsPlusNormal"/>
        <w:widowControl/>
        <w:ind w:firstLine="0"/>
        <w:jc w:val="both"/>
        <w:rPr>
          <w:rFonts w:ascii="Times New Roman" w:hAnsi="Times New Roman"/>
          <w:b/>
          <w:sz w:val="28"/>
          <w:szCs w:val="28"/>
        </w:rPr>
      </w:pPr>
      <w:r>
        <w:rPr>
          <w:rFonts w:ascii="Times New Roman" w:hAnsi="Times New Roman"/>
          <w:b/>
          <w:sz w:val="28"/>
          <w:szCs w:val="28"/>
        </w:rPr>
        <w:t>Мелиховского</w:t>
      </w:r>
      <w:r w:rsidR="007119CB" w:rsidRPr="007119CB">
        <w:rPr>
          <w:rFonts w:ascii="Times New Roman" w:hAnsi="Times New Roman"/>
          <w:b/>
          <w:sz w:val="28"/>
          <w:szCs w:val="28"/>
        </w:rPr>
        <w:t xml:space="preserve"> сельского поселения</w:t>
      </w:r>
      <w:r w:rsidR="007119CB" w:rsidRPr="007119CB">
        <w:rPr>
          <w:rFonts w:ascii="Times New Roman" w:hAnsi="Times New Roman"/>
          <w:b/>
          <w:sz w:val="28"/>
          <w:szCs w:val="28"/>
        </w:rPr>
        <w:tab/>
      </w:r>
      <w:r w:rsidR="007119CB" w:rsidRPr="007119CB">
        <w:rPr>
          <w:rFonts w:ascii="Times New Roman" w:hAnsi="Times New Roman"/>
          <w:b/>
          <w:sz w:val="28"/>
          <w:szCs w:val="28"/>
        </w:rPr>
        <w:tab/>
      </w:r>
      <w:r w:rsidR="007119CB">
        <w:rPr>
          <w:rFonts w:ascii="Times New Roman" w:hAnsi="Times New Roman"/>
          <w:b/>
          <w:sz w:val="28"/>
          <w:szCs w:val="28"/>
        </w:rPr>
        <w:tab/>
      </w:r>
      <w:r w:rsidR="007119CB">
        <w:rPr>
          <w:rFonts w:ascii="Times New Roman" w:hAnsi="Times New Roman"/>
          <w:b/>
          <w:sz w:val="28"/>
          <w:szCs w:val="28"/>
        </w:rPr>
        <w:tab/>
      </w:r>
      <w:r>
        <w:rPr>
          <w:rFonts w:ascii="Times New Roman" w:hAnsi="Times New Roman"/>
          <w:b/>
          <w:sz w:val="28"/>
          <w:szCs w:val="28"/>
        </w:rPr>
        <w:t xml:space="preserve">А.А. </w:t>
      </w:r>
      <w:proofErr w:type="spellStart"/>
      <w:r>
        <w:rPr>
          <w:rFonts w:ascii="Times New Roman" w:hAnsi="Times New Roman"/>
          <w:b/>
          <w:sz w:val="28"/>
          <w:szCs w:val="28"/>
        </w:rPr>
        <w:t>Веденин</w:t>
      </w:r>
      <w:proofErr w:type="spellEnd"/>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DF5B2B" w:rsidRDefault="00DF5B2B" w:rsidP="007119CB">
      <w:pPr>
        <w:pStyle w:val="ConsPlusNormal"/>
        <w:widowControl/>
        <w:ind w:firstLine="0"/>
        <w:jc w:val="both"/>
        <w:rPr>
          <w:rFonts w:ascii="Times New Roman" w:hAnsi="Times New Roman"/>
          <w:b/>
          <w:sz w:val="28"/>
          <w:szCs w:val="28"/>
        </w:rPr>
      </w:pPr>
    </w:p>
    <w:p w:rsidR="00DF5B2B" w:rsidRDefault="00DF5B2B" w:rsidP="007119CB">
      <w:pPr>
        <w:pStyle w:val="ConsPlusNormal"/>
        <w:widowControl/>
        <w:ind w:firstLine="0"/>
        <w:jc w:val="both"/>
        <w:rPr>
          <w:rFonts w:ascii="Times New Roman" w:hAnsi="Times New Roman"/>
          <w:b/>
          <w:sz w:val="28"/>
          <w:szCs w:val="28"/>
        </w:rPr>
      </w:pPr>
    </w:p>
    <w:p w:rsidR="00DF5B2B" w:rsidRDefault="00DF5B2B" w:rsidP="007119CB">
      <w:pPr>
        <w:pStyle w:val="ConsPlusNormal"/>
        <w:widowControl/>
        <w:ind w:firstLine="0"/>
        <w:jc w:val="both"/>
        <w:rPr>
          <w:rFonts w:ascii="Times New Roman" w:hAnsi="Times New Roman"/>
          <w:b/>
          <w:sz w:val="28"/>
          <w:szCs w:val="28"/>
        </w:rPr>
      </w:pPr>
    </w:p>
    <w:p w:rsidR="00DF5B2B" w:rsidRDefault="00DF5B2B" w:rsidP="007119CB">
      <w:pPr>
        <w:pStyle w:val="ConsPlusNormal"/>
        <w:widowControl/>
        <w:ind w:firstLine="0"/>
        <w:jc w:val="both"/>
        <w:rPr>
          <w:rFonts w:ascii="Times New Roman" w:hAnsi="Times New Roman"/>
          <w:b/>
          <w:sz w:val="28"/>
          <w:szCs w:val="28"/>
        </w:rPr>
      </w:pPr>
    </w:p>
    <w:p w:rsidR="00DF5B2B" w:rsidRDefault="00DF5B2B" w:rsidP="007119CB">
      <w:pPr>
        <w:pStyle w:val="ConsPlusNormal"/>
        <w:widowControl/>
        <w:ind w:firstLine="0"/>
        <w:jc w:val="both"/>
        <w:rPr>
          <w:rFonts w:ascii="Times New Roman" w:hAnsi="Times New Roman"/>
          <w:b/>
          <w:sz w:val="28"/>
          <w:szCs w:val="28"/>
        </w:rPr>
      </w:pPr>
    </w:p>
    <w:p w:rsidR="00DF5B2B" w:rsidRDefault="00DF5B2B" w:rsidP="007119CB">
      <w:pPr>
        <w:pStyle w:val="ConsPlusNormal"/>
        <w:widowControl/>
        <w:ind w:firstLine="0"/>
        <w:jc w:val="both"/>
        <w:rPr>
          <w:rFonts w:ascii="Times New Roman" w:hAnsi="Times New Roman"/>
          <w:b/>
          <w:sz w:val="28"/>
          <w:szCs w:val="28"/>
        </w:rPr>
      </w:pPr>
    </w:p>
    <w:p w:rsidR="00DF5B2B" w:rsidRDefault="00DF5B2B" w:rsidP="007119CB">
      <w:pPr>
        <w:pStyle w:val="ConsPlusNormal"/>
        <w:widowControl/>
        <w:ind w:firstLine="0"/>
        <w:jc w:val="both"/>
        <w:rPr>
          <w:rFonts w:ascii="Times New Roman" w:hAnsi="Times New Roman"/>
          <w:b/>
          <w:sz w:val="28"/>
          <w:szCs w:val="28"/>
        </w:rPr>
      </w:pPr>
    </w:p>
    <w:p w:rsidR="00061C72" w:rsidRDefault="00061C72" w:rsidP="007119CB">
      <w:pPr>
        <w:pStyle w:val="ConsPlusNormal"/>
        <w:widowControl/>
        <w:ind w:firstLine="0"/>
        <w:jc w:val="both"/>
        <w:rPr>
          <w:rFonts w:ascii="Times New Roman" w:hAnsi="Times New Roman"/>
          <w:b/>
          <w:sz w:val="28"/>
          <w:szCs w:val="28"/>
        </w:rPr>
      </w:pPr>
    </w:p>
    <w:p w:rsidR="00061C72" w:rsidRDefault="00061C72" w:rsidP="007119CB">
      <w:pPr>
        <w:pStyle w:val="ConsPlusNormal"/>
        <w:widowControl/>
        <w:ind w:firstLine="0"/>
        <w:jc w:val="both"/>
        <w:rPr>
          <w:rFonts w:ascii="Times New Roman" w:hAnsi="Times New Roman"/>
          <w:b/>
          <w:sz w:val="28"/>
          <w:szCs w:val="28"/>
        </w:rPr>
      </w:pPr>
    </w:p>
    <w:p w:rsidR="00D91E2D" w:rsidRDefault="00D91E2D" w:rsidP="007119CB">
      <w:pPr>
        <w:pStyle w:val="ConsPlusNormal"/>
        <w:widowControl/>
        <w:ind w:firstLine="0"/>
        <w:jc w:val="both"/>
        <w:rPr>
          <w:rFonts w:ascii="Times New Roman" w:hAnsi="Times New Roman"/>
          <w:b/>
          <w:sz w:val="28"/>
          <w:szCs w:val="28"/>
        </w:rPr>
      </w:pPr>
    </w:p>
    <w:p w:rsidR="00D91E2D" w:rsidRDefault="00D91E2D" w:rsidP="007119CB">
      <w:pPr>
        <w:pStyle w:val="ConsPlusNormal"/>
        <w:widowControl/>
        <w:ind w:firstLine="0"/>
        <w:jc w:val="both"/>
        <w:rPr>
          <w:rFonts w:ascii="Times New Roman" w:hAnsi="Times New Roman"/>
          <w:b/>
          <w:sz w:val="28"/>
          <w:szCs w:val="28"/>
        </w:rPr>
      </w:pPr>
    </w:p>
    <w:p w:rsidR="00D91E2D" w:rsidRDefault="00D91E2D" w:rsidP="007119CB">
      <w:pPr>
        <w:pStyle w:val="ConsPlusNormal"/>
        <w:widowControl/>
        <w:ind w:firstLine="0"/>
        <w:jc w:val="both"/>
        <w:rPr>
          <w:rFonts w:ascii="Times New Roman" w:hAnsi="Times New Roman"/>
          <w:b/>
          <w:sz w:val="28"/>
          <w:szCs w:val="28"/>
        </w:rPr>
      </w:pPr>
    </w:p>
    <w:p w:rsidR="00D91E2D" w:rsidRDefault="00D91E2D" w:rsidP="007119CB">
      <w:pPr>
        <w:pStyle w:val="ConsPlusNormal"/>
        <w:widowControl/>
        <w:ind w:firstLine="0"/>
        <w:jc w:val="both"/>
        <w:rPr>
          <w:rFonts w:ascii="Times New Roman" w:hAnsi="Times New Roman"/>
          <w:b/>
          <w:sz w:val="28"/>
          <w:szCs w:val="28"/>
        </w:rPr>
      </w:pPr>
    </w:p>
    <w:p w:rsidR="00D91E2D" w:rsidRDefault="00D91E2D" w:rsidP="007119CB">
      <w:pPr>
        <w:pStyle w:val="ConsPlusNormal"/>
        <w:widowControl/>
        <w:ind w:firstLine="0"/>
        <w:jc w:val="both"/>
        <w:rPr>
          <w:rFonts w:ascii="Times New Roman" w:hAnsi="Times New Roman"/>
          <w:b/>
          <w:sz w:val="28"/>
          <w:szCs w:val="28"/>
        </w:rPr>
      </w:pPr>
    </w:p>
    <w:p w:rsidR="00061C72" w:rsidRDefault="00061C72" w:rsidP="007119CB">
      <w:pPr>
        <w:pStyle w:val="ConsPlusNormal"/>
        <w:widowControl/>
        <w:ind w:firstLine="0"/>
        <w:jc w:val="both"/>
        <w:rPr>
          <w:rFonts w:ascii="Times New Roman" w:hAnsi="Times New Roman"/>
          <w:b/>
          <w:sz w:val="28"/>
          <w:szCs w:val="28"/>
        </w:rPr>
      </w:pPr>
    </w:p>
    <w:p w:rsidR="00061C72" w:rsidRDefault="00061C72" w:rsidP="007119CB">
      <w:pPr>
        <w:pStyle w:val="ConsPlusNormal"/>
        <w:widowControl/>
        <w:ind w:firstLine="0"/>
        <w:jc w:val="both"/>
        <w:rPr>
          <w:rFonts w:ascii="Times New Roman" w:hAnsi="Times New Roman"/>
          <w:b/>
          <w:sz w:val="28"/>
          <w:szCs w:val="28"/>
        </w:rPr>
      </w:pPr>
    </w:p>
    <w:p w:rsidR="00061C72" w:rsidRDefault="00061C72" w:rsidP="007119CB">
      <w:pPr>
        <w:pStyle w:val="ConsPlusNormal"/>
        <w:widowControl/>
        <w:ind w:firstLine="0"/>
        <w:jc w:val="both"/>
        <w:rPr>
          <w:rFonts w:ascii="Times New Roman" w:hAnsi="Times New Roman"/>
          <w:b/>
          <w:sz w:val="28"/>
          <w:szCs w:val="28"/>
        </w:rPr>
      </w:pPr>
    </w:p>
    <w:p w:rsidR="00061C72" w:rsidRDefault="00061C72" w:rsidP="007119CB">
      <w:pPr>
        <w:pStyle w:val="ConsPlusNormal"/>
        <w:widowControl/>
        <w:ind w:firstLine="0"/>
        <w:jc w:val="both"/>
        <w:rPr>
          <w:rFonts w:ascii="Times New Roman" w:hAnsi="Times New Roman"/>
          <w:b/>
          <w:sz w:val="28"/>
          <w:szCs w:val="28"/>
        </w:rPr>
      </w:pPr>
    </w:p>
    <w:p w:rsidR="009434F2" w:rsidRDefault="009434F2" w:rsidP="007119CB">
      <w:pPr>
        <w:pStyle w:val="ConsPlusNormal"/>
        <w:widowControl/>
        <w:ind w:firstLine="0"/>
        <w:jc w:val="both"/>
        <w:rPr>
          <w:rFonts w:ascii="Times New Roman" w:hAnsi="Times New Roman"/>
          <w:b/>
          <w:sz w:val="28"/>
          <w:szCs w:val="28"/>
        </w:rPr>
      </w:pPr>
    </w:p>
    <w:p w:rsidR="009434F2" w:rsidRPr="009E5969" w:rsidRDefault="009434F2" w:rsidP="009434F2">
      <w:pPr>
        <w:tabs>
          <w:tab w:val="left" w:pos="5040"/>
        </w:tabs>
        <w:ind w:left="5040"/>
        <w:jc w:val="center"/>
        <w:rPr>
          <w:b/>
          <w:sz w:val="28"/>
          <w:szCs w:val="28"/>
        </w:rPr>
      </w:pPr>
      <w:r w:rsidRPr="009E5969">
        <w:rPr>
          <w:b/>
          <w:sz w:val="28"/>
          <w:szCs w:val="28"/>
        </w:rPr>
        <w:lastRenderedPageBreak/>
        <w:t>Приложение</w:t>
      </w:r>
    </w:p>
    <w:p w:rsidR="009434F2" w:rsidRPr="009E5969" w:rsidRDefault="009434F2" w:rsidP="009434F2">
      <w:pPr>
        <w:tabs>
          <w:tab w:val="left" w:pos="5040"/>
        </w:tabs>
        <w:ind w:left="5040"/>
        <w:jc w:val="center"/>
        <w:rPr>
          <w:b/>
          <w:sz w:val="28"/>
          <w:szCs w:val="28"/>
        </w:rPr>
      </w:pPr>
      <w:r w:rsidRPr="009E5969">
        <w:rPr>
          <w:b/>
          <w:sz w:val="28"/>
          <w:szCs w:val="28"/>
        </w:rPr>
        <w:t>к постановлению администрации</w:t>
      </w:r>
    </w:p>
    <w:p w:rsidR="009434F2" w:rsidRPr="009E5969" w:rsidRDefault="00DF5B2B" w:rsidP="009434F2">
      <w:pPr>
        <w:tabs>
          <w:tab w:val="left" w:pos="5040"/>
        </w:tabs>
        <w:ind w:left="5040"/>
        <w:jc w:val="center"/>
        <w:rPr>
          <w:b/>
          <w:sz w:val="28"/>
          <w:szCs w:val="28"/>
        </w:rPr>
      </w:pPr>
      <w:r>
        <w:rPr>
          <w:b/>
          <w:sz w:val="28"/>
          <w:szCs w:val="28"/>
        </w:rPr>
        <w:t>Мелиховского</w:t>
      </w:r>
      <w:r w:rsidR="009434F2">
        <w:rPr>
          <w:b/>
          <w:sz w:val="28"/>
          <w:szCs w:val="28"/>
        </w:rPr>
        <w:t xml:space="preserve"> сельского поселения</w:t>
      </w:r>
    </w:p>
    <w:p w:rsidR="009434F2" w:rsidRPr="009E5969" w:rsidRDefault="009434F2" w:rsidP="009434F2">
      <w:pPr>
        <w:tabs>
          <w:tab w:val="left" w:pos="5040"/>
        </w:tabs>
        <w:ind w:left="5040"/>
        <w:jc w:val="center"/>
        <w:rPr>
          <w:b/>
          <w:sz w:val="28"/>
          <w:szCs w:val="28"/>
        </w:rPr>
      </w:pPr>
      <w:r>
        <w:rPr>
          <w:b/>
          <w:sz w:val="28"/>
          <w:szCs w:val="28"/>
        </w:rPr>
        <w:t xml:space="preserve">от </w:t>
      </w:r>
      <w:r w:rsidR="00B54579">
        <w:rPr>
          <w:b/>
          <w:sz w:val="28"/>
          <w:szCs w:val="28"/>
        </w:rPr>
        <w:t>23 марта</w:t>
      </w:r>
      <w:r>
        <w:rPr>
          <w:b/>
          <w:sz w:val="28"/>
          <w:szCs w:val="28"/>
        </w:rPr>
        <w:t xml:space="preserve"> </w:t>
      </w:r>
      <w:r w:rsidRPr="009E5969">
        <w:rPr>
          <w:b/>
          <w:sz w:val="28"/>
          <w:szCs w:val="28"/>
        </w:rPr>
        <w:t>202</w:t>
      </w:r>
      <w:r>
        <w:rPr>
          <w:b/>
          <w:sz w:val="28"/>
          <w:szCs w:val="28"/>
        </w:rPr>
        <w:t>2 года №</w:t>
      </w:r>
      <w:r w:rsidR="00B54579">
        <w:rPr>
          <w:b/>
          <w:sz w:val="28"/>
          <w:szCs w:val="28"/>
        </w:rPr>
        <w:t>21</w:t>
      </w:r>
    </w:p>
    <w:p w:rsidR="009434F2" w:rsidRPr="009E5969" w:rsidRDefault="009434F2" w:rsidP="009434F2">
      <w:pPr>
        <w:autoSpaceDE w:val="0"/>
        <w:autoSpaceDN w:val="0"/>
        <w:adjustRightInd w:val="0"/>
        <w:ind w:firstLine="720"/>
        <w:rPr>
          <w:rFonts w:ascii="Arial" w:hAnsi="Arial" w:cs="Arial"/>
          <w:sz w:val="20"/>
          <w:szCs w:val="20"/>
        </w:rPr>
      </w:pPr>
    </w:p>
    <w:p w:rsidR="009434F2" w:rsidRDefault="009434F2" w:rsidP="009434F2">
      <w:pPr>
        <w:autoSpaceDE w:val="0"/>
        <w:autoSpaceDN w:val="0"/>
        <w:adjustRightInd w:val="0"/>
        <w:ind w:firstLine="720"/>
        <w:jc w:val="center"/>
        <w:outlineLvl w:val="1"/>
        <w:rPr>
          <w:b/>
          <w:bCs/>
          <w:sz w:val="28"/>
          <w:szCs w:val="28"/>
        </w:rPr>
      </w:pPr>
      <w:bookmarkStart w:id="0" w:name="Par44"/>
      <w:bookmarkEnd w:id="0"/>
    </w:p>
    <w:p w:rsidR="00DF5B2B" w:rsidRDefault="009434F2" w:rsidP="009434F2">
      <w:pPr>
        <w:autoSpaceDE w:val="0"/>
        <w:autoSpaceDN w:val="0"/>
        <w:adjustRightInd w:val="0"/>
        <w:ind w:firstLine="720"/>
        <w:jc w:val="center"/>
        <w:outlineLvl w:val="1"/>
        <w:rPr>
          <w:b/>
          <w:bCs/>
          <w:sz w:val="28"/>
          <w:szCs w:val="28"/>
        </w:rPr>
      </w:pPr>
      <w:r w:rsidRPr="009E5969">
        <w:rPr>
          <w:b/>
          <w:bCs/>
          <w:sz w:val="28"/>
          <w:szCs w:val="28"/>
        </w:rPr>
        <w:t xml:space="preserve">Перечень заказчиков, являющихся стороной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w:t>
      </w:r>
    </w:p>
    <w:p w:rsidR="009434F2" w:rsidRPr="009E5969" w:rsidRDefault="009434F2" w:rsidP="009434F2">
      <w:pPr>
        <w:autoSpaceDE w:val="0"/>
        <w:autoSpaceDN w:val="0"/>
        <w:adjustRightInd w:val="0"/>
        <w:ind w:firstLine="720"/>
        <w:jc w:val="center"/>
        <w:outlineLvl w:val="1"/>
        <w:rPr>
          <w:b/>
          <w:bCs/>
          <w:sz w:val="28"/>
          <w:szCs w:val="28"/>
        </w:rPr>
      </w:pPr>
      <w:r w:rsidRPr="009E5969">
        <w:rPr>
          <w:b/>
          <w:bCs/>
          <w:sz w:val="28"/>
          <w:szCs w:val="28"/>
        </w:rPr>
        <w:t xml:space="preserve">«О контрактной системе в сфере закупок товаров, работ, услуг для обеспечения государственных и муниципальных нужд» для обеспечения нужд </w:t>
      </w:r>
      <w:r w:rsidR="00DF5B2B">
        <w:rPr>
          <w:b/>
          <w:bCs/>
          <w:sz w:val="28"/>
          <w:szCs w:val="28"/>
        </w:rPr>
        <w:t>Мелиховского</w:t>
      </w:r>
      <w:r>
        <w:rPr>
          <w:b/>
          <w:bCs/>
          <w:sz w:val="28"/>
          <w:szCs w:val="28"/>
        </w:rPr>
        <w:t xml:space="preserve"> сельского поселения</w:t>
      </w:r>
    </w:p>
    <w:p w:rsidR="009434F2" w:rsidRPr="009E5969" w:rsidRDefault="009434F2" w:rsidP="009434F2">
      <w:pPr>
        <w:autoSpaceDE w:val="0"/>
        <w:autoSpaceDN w:val="0"/>
        <w:adjustRightInd w:val="0"/>
        <w:ind w:firstLine="720"/>
        <w:jc w:val="center"/>
        <w:rPr>
          <w:sz w:val="28"/>
          <w:szCs w:val="28"/>
        </w:rPr>
      </w:pPr>
    </w:p>
    <w:p w:rsidR="009434F2" w:rsidRPr="002B441E" w:rsidRDefault="009434F2" w:rsidP="009434F2">
      <w:pPr>
        <w:autoSpaceDE w:val="0"/>
        <w:autoSpaceDN w:val="0"/>
        <w:adjustRightInd w:val="0"/>
        <w:ind w:firstLine="720"/>
        <w:jc w:val="both"/>
        <w:rPr>
          <w:sz w:val="28"/>
          <w:szCs w:val="28"/>
        </w:rPr>
      </w:pPr>
      <w:r w:rsidRPr="009E5969">
        <w:rPr>
          <w:sz w:val="28"/>
          <w:szCs w:val="28"/>
        </w:rPr>
        <w:t xml:space="preserve">1. Администрация </w:t>
      </w:r>
      <w:r w:rsidR="00DF5B2B">
        <w:rPr>
          <w:sz w:val="28"/>
          <w:szCs w:val="28"/>
        </w:rPr>
        <w:t>Мелиховского</w:t>
      </w:r>
      <w:r>
        <w:rPr>
          <w:sz w:val="28"/>
          <w:szCs w:val="28"/>
        </w:rPr>
        <w:t xml:space="preserve"> сельского поселения </w:t>
      </w:r>
      <w:r w:rsidRPr="009E5969">
        <w:rPr>
          <w:sz w:val="28"/>
          <w:szCs w:val="28"/>
        </w:rPr>
        <w:t>муниципального района «Корочанский райо</w:t>
      </w:r>
      <w:r>
        <w:rPr>
          <w:sz w:val="28"/>
          <w:szCs w:val="28"/>
        </w:rPr>
        <w:t>н» Белгородской области</w:t>
      </w:r>
      <w:r w:rsidRPr="009E5969">
        <w:rPr>
          <w:sz w:val="28"/>
          <w:szCs w:val="28"/>
        </w:rPr>
        <w:t>.</w:t>
      </w:r>
    </w:p>
    <w:sectPr w:rsidR="009434F2" w:rsidRPr="002B441E" w:rsidSect="00D91E2D">
      <w:headerReference w:type="default" r:id="rId16"/>
      <w:pgSz w:w="11906" w:h="16838"/>
      <w:pgMar w:top="1134" w:right="851"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F8B" w:rsidRDefault="004F5F8B" w:rsidP="00AC6304">
      <w:r>
        <w:separator/>
      </w:r>
    </w:p>
  </w:endnote>
  <w:endnote w:type="continuationSeparator" w:id="0">
    <w:p w:rsidR="004F5F8B" w:rsidRDefault="004F5F8B" w:rsidP="00AC6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F8B" w:rsidRDefault="004F5F8B" w:rsidP="00AC6304">
      <w:r>
        <w:separator/>
      </w:r>
    </w:p>
  </w:footnote>
  <w:footnote w:type="continuationSeparator" w:id="0">
    <w:p w:rsidR="004F5F8B" w:rsidRDefault="004F5F8B" w:rsidP="00AC6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304" w:rsidRDefault="00AC6304">
    <w:pPr>
      <w:pStyle w:val="a8"/>
      <w:jc w:val="center"/>
    </w:pPr>
  </w:p>
  <w:p w:rsidR="00AC6304" w:rsidRDefault="00AC630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AD3"/>
    <w:multiLevelType w:val="multilevel"/>
    <w:tmpl w:val="9B92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83039"/>
    <w:multiLevelType w:val="multilevel"/>
    <w:tmpl w:val="6BDA09C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F798D"/>
    <w:multiLevelType w:val="hybridMultilevel"/>
    <w:tmpl w:val="7B6A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EBF11EE"/>
    <w:multiLevelType w:val="multilevel"/>
    <w:tmpl w:val="6BDA09C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933D22"/>
    <w:multiLevelType w:val="hybridMultilevel"/>
    <w:tmpl w:val="11A0AD74"/>
    <w:lvl w:ilvl="0" w:tplc="C7687DC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D694E6A"/>
    <w:multiLevelType w:val="multilevel"/>
    <w:tmpl w:val="5A9C76D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EF11B6"/>
    <w:multiLevelType w:val="multilevel"/>
    <w:tmpl w:val="07A48CC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858BB"/>
    <w:rsid w:val="00015371"/>
    <w:rsid w:val="00023E08"/>
    <w:rsid w:val="00061C72"/>
    <w:rsid w:val="00072892"/>
    <w:rsid w:val="000C165B"/>
    <w:rsid w:val="001141E0"/>
    <w:rsid w:val="00170361"/>
    <w:rsid w:val="00191126"/>
    <w:rsid w:val="001C35D2"/>
    <w:rsid w:val="001E6516"/>
    <w:rsid w:val="001F621D"/>
    <w:rsid w:val="002667BD"/>
    <w:rsid w:val="00283E8D"/>
    <w:rsid w:val="00290CD2"/>
    <w:rsid w:val="002A0FB0"/>
    <w:rsid w:val="002B3AF1"/>
    <w:rsid w:val="002E565D"/>
    <w:rsid w:val="00314935"/>
    <w:rsid w:val="00345FFC"/>
    <w:rsid w:val="0037402D"/>
    <w:rsid w:val="00374C33"/>
    <w:rsid w:val="003A4BDF"/>
    <w:rsid w:val="003B0844"/>
    <w:rsid w:val="00406249"/>
    <w:rsid w:val="0043184B"/>
    <w:rsid w:val="0048576B"/>
    <w:rsid w:val="004A1389"/>
    <w:rsid w:val="004F5F8B"/>
    <w:rsid w:val="005F3E34"/>
    <w:rsid w:val="006E0726"/>
    <w:rsid w:val="007119CB"/>
    <w:rsid w:val="0071411D"/>
    <w:rsid w:val="00723C03"/>
    <w:rsid w:val="00750083"/>
    <w:rsid w:val="00762FCF"/>
    <w:rsid w:val="007B7247"/>
    <w:rsid w:val="007F732B"/>
    <w:rsid w:val="00853F64"/>
    <w:rsid w:val="008803A1"/>
    <w:rsid w:val="008C1DAF"/>
    <w:rsid w:val="008C555A"/>
    <w:rsid w:val="008E30C9"/>
    <w:rsid w:val="00922258"/>
    <w:rsid w:val="009434F2"/>
    <w:rsid w:val="009503BD"/>
    <w:rsid w:val="00993A7D"/>
    <w:rsid w:val="00A5720A"/>
    <w:rsid w:val="00AC6304"/>
    <w:rsid w:val="00B003B3"/>
    <w:rsid w:val="00B54579"/>
    <w:rsid w:val="00B73548"/>
    <w:rsid w:val="00B87B36"/>
    <w:rsid w:val="00B9744F"/>
    <w:rsid w:val="00BD5295"/>
    <w:rsid w:val="00C86AD8"/>
    <w:rsid w:val="00CC4555"/>
    <w:rsid w:val="00D7321D"/>
    <w:rsid w:val="00D858BB"/>
    <w:rsid w:val="00D91E2D"/>
    <w:rsid w:val="00DA5A0F"/>
    <w:rsid w:val="00DB1DD8"/>
    <w:rsid w:val="00DD55BF"/>
    <w:rsid w:val="00DF031D"/>
    <w:rsid w:val="00DF5B2B"/>
    <w:rsid w:val="00DF68D4"/>
    <w:rsid w:val="00E20CF7"/>
    <w:rsid w:val="00E451F6"/>
    <w:rsid w:val="00E91975"/>
    <w:rsid w:val="00EA2894"/>
    <w:rsid w:val="00EB716C"/>
    <w:rsid w:val="00EE7517"/>
    <w:rsid w:val="00F14F22"/>
    <w:rsid w:val="00F46580"/>
    <w:rsid w:val="00FB2AE5"/>
    <w:rsid w:val="00FD1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A1"/>
    <w:pPr>
      <w:spacing w:after="0" w:line="240" w:lineRule="auto"/>
    </w:pPr>
    <w:rPr>
      <w:rFonts w:eastAsia="Times New Roman"/>
      <w:b w:val="0"/>
      <w:sz w:val="24"/>
      <w:szCs w:val="24"/>
      <w:lang w:eastAsia="ru-RU"/>
    </w:rPr>
  </w:style>
  <w:style w:type="paragraph" w:styleId="1">
    <w:name w:val="heading 1"/>
    <w:basedOn w:val="a"/>
    <w:next w:val="a"/>
    <w:link w:val="10"/>
    <w:qFormat/>
    <w:rsid w:val="008803A1"/>
    <w:pPr>
      <w:keepNext/>
      <w:jc w:val="center"/>
      <w:outlineLvl w:val="0"/>
    </w:pPr>
    <w:rPr>
      <w:rFonts w:ascii="Book Antiqua" w:hAnsi="Book Antiqua" w:cs="Book Antiqua"/>
      <w:b/>
      <w:bCs/>
      <w:sz w:val="28"/>
      <w:szCs w:val="28"/>
    </w:rPr>
  </w:style>
  <w:style w:type="paragraph" w:styleId="3">
    <w:name w:val="heading 3"/>
    <w:basedOn w:val="a"/>
    <w:next w:val="a"/>
    <w:link w:val="30"/>
    <w:qFormat/>
    <w:rsid w:val="008803A1"/>
    <w:pPr>
      <w:keepNext/>
      <w:outlineLvl w:val="2"/>
    </w:pPr>
    <w:rPr>
      <w:rFonts w:eastAsia="PMingLiU"/>
      <w:b/>
      <w:bCs/>
      <w:sz w:val="28"/>
      <w:szCs w:val="28"/>
    </w:rPr>
  </w:style>
  <w:style w:type="paragraph" w:styleId="4">
    <w:name w:val="heading 4"/>
    <w:basedOn w:val="a"/>
    <w:next w:val="a"/>
    <w:link w:val="40"/>
    <w:qFormat/>
    <w:rsid w:val="008803A1"/>
    <w:pPr>
      <w:keepNext/>
      <w:jc w:val="center"/>
      <w:outlineLvl w:val="3"/>
    </w:pPr>
    <w:rPr>
      <w:b/>
      <w:bCs/>
    </w:rPr>
  </w:style>
  <w:style w:type="paragraph" w:styleId="5">
    <w:name w:val="heading 5"/>
    <w:basedOn w:val="a"/>
    <w:next w:val="a"/>
    <w:link w:val="50"/>
    <w:qFormat/>
    <w:rsid w:val="008803A1"/>
    <w:pPr>
      <w:keepNext/>
      <w:jc w:val="center"/>
      <w:outlineLvl w:val="4"/>
    </w:pPr>
    <w:rPr>
      <w:b/>
      <w:bCs/>
      <w:sz w:val="22"/>
      <w:szCs w:val="22"/>
    </w:rPr>
  </w:style>
  <w:style w:type="paragraph" w:styleId="6">
    <w:name w:val="heading 6"/>
    <w:basedOn w:val="a"/>
    <w:next w:val="a"/>
    <w:link w:val="60"/>
    <w:qFormat/>
    <w:rsid w:val="008803A1"/>
    <w:pPr>
      <w:keepNext/>
      <w:outlineLvl w:val="5"/>
    </w:pPr>
    <w:rPr>
      <w:b/>
      <w:bCs/>
      <w:sz w:val="22"/>
      <w:szCs w:val="22"/>
    </w:rPr>
  </w:style>
  <w:style w:type="paragraph" w:styleId="7">
    <w:name w:val="heading 7"/>
    <w:basedOn w:val="a"/>
    <w:next w:val="a"/>
    <w:link w:val="70"/>
    <w:qFormat/>
    <w:rsid w:val="002A0FB0"/>
    <w:pPr>
      <w:spacing w:before="240" w:after="60"/>
      <w:outlineLvl w:val="6"/>
    </w:pPr>
  </w:style>
  <w:style w:type="paragraph" w:styleId="9">
    <w:name w:val="heading 9"/>
    <w:basedOn w:val="a"/>
    <w:next w:val="a"/>
    <w:link w:val="90"/>
    <w:qFormat/>
    <w:rsid w:val="002A0FB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03A1"/>
    <w:rPr>
      <w:rFonts w:ascii="Book Antiqua" w:eastAsia="Times New Roman" w:hAnsi="Book Antiqua" w:cs="Book Antiqua"/>
      <w:bCs/>
      <w:lang w:eastAsia="ru-RU"/>
    </w:rPr>
  </w:style>
  <w:style w:type="character" w:customStyle="1" w:styleId="30">
    <w:name w:val="Заголовок 3 Знак"/>
    <w:basedOn w:val="a0"/>
    <w:link w:val="3"/>
    <w:rsid w:val="008803A1"/>
    <w:rPr>
      <w:rFonts w:eastAsia="PMingLiU"/>
      <w:bCs/>
      <w:lang w:eastAsia="ru-RU"/>
    </w:rPr>
  </w:style>
  <w:style w:type="character" w:customStyle="1" w:styleId="40">
    <w:name w:val="Заголовок 4 Знак"/>
    <w:basedOn w:val="a0"/>
    <w:link w:val="4"/>
    <w:uiPriority w:val="99"/>
    <w:rsid w:val="008803A1"/>
    <w:rPr>
      <w:rFonts w:eastAsia="Times New Roman"/>
      <w:bCs/>
      <w:sz w:val="24"/>
      <w:szCs w:val="24"/>
      <w:lang w:eastAsia="ru-RU"/>
    </w:rPr>
  </w:style>
  <w:style w:type="character" w:customStyle="1" w:styleId="50">
    <w:name w:val="Заголовок 5 Знак"/>
    <w:basedOn w:val="a0"/>
    <w:link w:val="5"/>
    <w:uiPriority w:val="99"/>
    <w:rsid w:val="008803A1"/>
    <w:rPr>
      <w:rFonts w:eastAsia="Times New Roman"/>
      <w:bCs/>
      <w:sz w:val="22"/>
      <w:szCs w:val="22"/>
      <w:lang w:eastAsia="ru-RU"/>
    </w:rPr>
  </w:style>
  <w:style w:type="character" w:customStyle="1" w:styleId="60">
    <w:name w:val="Заголовок 6 Знак"/>
    <w:basedOn w:val="a0"/>
    <w:link w:val="6"/>
    <w:uiPriority w:val="99"/>
    <w:rsid w:val="008803A1"/>
    <w:rPr>
      <w:rFonts w:eastAsia="Times New Roman"/>
      <w:bCs/>
      <w:sz w:val="22"/>
      <w:szCs w:val="22"/>
      <w:lang w:eastAsia="ru-RU"/>
    </w:rPr>
  </w:style>
  <w:style w:type="paragraph" w:styleId="a3">
    <w:name w:val="List Paragraph"/>
    <w:basedOn w:val="a"/>
    <w:qFormat/>
    <w:rsid w:val="003B0844"/>
    <w:pPr>
      <w:ind w:left="720"/>
      <w:contextualSpacing/>
    </w:pPr>
  </w:style>
  <w:style w:type="table" w:styleId="a4">
    <w:name w:val="Table Grid"/>
    <w:basedOn w:val="a1"/>
    <w:rsid w:val="00345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1"/>
    <w:locked/>
    <w:rsid w:val="00E20CF7"/>
    <w:rPr>
      <w:spacing w:val="7"/>
      <w:shd w:val="clear" w:color="auto" w:fill="FFFFFF"/>
    </w:rPr>
  </w:style>
  <w:style w:type="paragraph" w:customStyle="1" w:styleId="11">
    <w:name w:val="Основной текст1"/>
    <w:basedOn w:val="a"/>
    <w:link w:val="a5"/>
    <w:rsid w:val="00E20CF7"/>
    <w:pPr>
      <w:widowControl w:val="0"/>
      <w:shd w:val="clear" w:color="auto" w:fill="FFFFFF"/>
      <w:spacing w:before="600" w:after="600" w:line="240" w:lineRule="atLeast"/>
      <w:jc w:val="both"/>
    </w:pPr>
    <w:rPr>
      <w:rFonts w:eastAsiaTheme="minorHAnsi"/>
      <w:b/>
      <w:spacing w:val="7"/>
      <w:sz w:val="28"/>
      <w:szCs w:val="28"/>
      <w:shd w:val="clear" w:color="auto" w:fill="FFFFFF"/>
      <w:lang w:eastAsia="en-US"/>
    </w:rPr>
  </w:style>
  <w:style w:type="character" w:styleId="a6">
    <w:name w:val="Hyperlink"/>
    <w:uiPriority w:val="99"/>
    <w:rsid w:val="00E20CF7"/>
    <w:rPr>
      <w:color w:val="000080"/>
      <w:u w:val="single"/>
    </w:rPr>
  </w:style>
  <w:style w:type="paragraph" w:styleId="a7">
    <w:name w:val="No Spacing"/>
    <w:uiPriority w:val="1"/>
    <w:qFormat/>
    <w:rsid w:val="00170361"/>
    <w:pPr>
      <w:spacing w:after="0" w:line="240" w:lineRule="auto"/>
    </w:pPr>
  </w:style>
  <w:style w:type="paragraph" w:styleId="a8">
    <w:name w:val="header"/>
    <w:basedOn w:val="a"/>
    <w:link w:val="a9"/>
    <w:uiPriority w:val="99"/>
    <w:unhideWhenUsed/>
    <w:rsid w:val="00AC6304"/>
    <w:pPr>
      <w:tabs>
        <w:tab w:val="center" w:pos="4677"/>
        <w:tab w:val="right" w:pos="9355"/>
      </w:tabs>
    </w:pPr>
  </w:style>
  <w:style w:type="character" w:customStyle="1" w:styleId="a9">
    <w:name w:val="Верхний колонтитул Знак"/>
    <w:basedOn w:val="a0"/>
    <w:link w:val="a8"/>
    <w:uiPriority w:val="99"/>
    <w:rsid w:val="00AC6304"/>
    <w:rPr>
      <w:rFonts w:eastAsia="Times New Roman"/>
      <w:b w:val="0"/>
      <w:sz w:val="24"/>
      <w:szCs w:val="24"/>
      <w:lang w:eastAsia="ru-RU"/>
    </w:rPr>
  </w:style>
  <w:style w:type="paragraph" w:styleId="aa">
    <w:name w:val="footer"/>
    <w:basedOn w:val="a"/>
    <w:link w:val="ab"/>
    <w:unhideWhenUsed/>
    <w:rsid w:val="00AC6304"/>
    <w:pPr>
      <w:tabs>
        <w:tab w:val="center" w:pos="4677"/>
        <w:tab w:val="right" w:pos="9355"/>
      </w:tabs>
    </w:pPr>
  </w:style>
  <w:style w:type="character" w:customStyle="1" w:styleId="ab">
    <w:name w:val="Нижний колонтитул Знак"/>
    <w:basedOn w:val="a0"/>
    <w:link w:val="aa"/>
    <w:rsid w:val="00AC6304"/>
    <w:rPr>
      <w:rFonts w:eastAsia="Times New Roman"/>
      <w:b w:val="0"/>
      <w:sz w:val="24"/>
      <w:szCs w:val="24"/>
      <w:lang w:eastAsia="ru-RU"/>
    </w:rPr>
  </w:style>
  <w:style w:type="paragraph" w:customStyle="1" w:styleId="ConsPlusNormal">
    <w:name w:val="ConsPlusNormal"/>
    <w:rsid w:val="007119CB"/>
    <w:pPr>
      <w:widowControl w:val="0"/>
      <w:spacing w:after="0" w:line="240" w:lineRule="auto"/>
      <w:ind w:firstLine="720"/>
    </w:pPr>
    <w:rPr>
      <w:rFonts w:ascii="Arial" w:eastAsia="Times New Roman" w:hAnsi="Arial"/>
      <w:b w:val="0"/>
      <w:snapToGrid w:val="0"/>
      <w:sz w:val="20"/>
      <w:szCs w:val="20"/>
      <w:lang w:eastAsia="ru-RU"/>
    </w:rPr>
  </w:style>
  <w:style w:type="paragraph" w:customStyle="1" w:styleId="ConsPlusNonformat">
    <w:name w:val="ConsPlusNonformat"/>
    <w:rsid w:val="007119CB"/>
    <w:pPr>
      <w:autoSpaceDE w:val="0"/>
      <w:autoSpaceDN w:val="0"/>
      <w:adjustRightInd w:val="0"/>
      <w:spacing w:after="0" w:line="240" w:lineRule="auto"/>
    </w:pPr>
    <w:rPr>
      <w:rFonts w:ascii="Courier New" w:eastAsia="Times New Roman" w:hAnsi="Courier New" w:cs="Courier New"/>
      <w:b w:val="0"/>
      <w:sz w:val="20"/>
      <w:szCs w:val="20"/>
      <w:lang w:eastAsia="ru-RU"/>
    </w:rPr>
  </w:style>
  <w:style w:type="paragraph" w:styleId="ac">
    <w:name w:val="Normal (Web)"/>
    <w:basedOn w:val="a"/>
    <w:rsid w:val="007119CB"/>
    <w:pPr>
      <w:spacing w:before="100" w:beforeAutospacing="1" w:after="100" w:afterAutospacing="1"/>
    </w:pPr>
  </w:style>
  <w:style w:type="character" w:customStyle="1" w:styleId="apple-converted-space">
    <w:name w:val="apple-converted-space"/>
    <w:basedOn w:val="a0"/>
    <w:rsid w:val="007119CB"/>
  </w:style>
  <w:style w:type="paragraph" w:customStyle="1" w:styleId="ConsPlusCell">
    <w:name w:val="ConsPlusCell"/>
    <w:rsid w:val="007119CB"/>
    <w:pPr>
      <w:widowControl w:val="0"/>
      <w:autoSpaceDE w:val="0"/>
      <w:autoSpaceDN w:val="0"/>
      <w:adjustRightInd w:val="0"/>
      <w:spacing w:after="0" w:line="240" w:lineRule="auto"/>
    </w:pPr>
    <w:rPr>
      <w:rFonts w:eastAsia="Times New Roman"/>
      <w:b w:val="0"/>
      <w:sz w:val="24"/>
      <w:szCs w:val="24"/>
      <w:lang w:eastAsia="ru-RU"/>
    </w:rPr>
  </w:style>
  <w:style w:type="paragraph" w:customStyle="1" w:styleId="western">
    <w:name w:val="western"/>
    <w:basedOn w:val="a"/>
    <w:rsid w:val="007119CB"/>
    <w:pPr>
      <w:spacing w:before="100" w:beforeAutospacing="1" w:after="100" w:afterAutospacing="1"/>
    </w:pPr>
  </w:style>
  <w:style w:type="character" w:customStyle="1" w:styleId="70">
    <w:name w:val="Заголовок 7 Знак"/>
    <w:basedOn w:val="a0"/>
    <w:link w:val="7"/>
    <w:rsid w:val="002A0FB0"/>
    <w:rPr>
      <w:rFonts w:eastAsia="Times New Roman"/>
      <w:b w:val="0"/>
      <w:sz w:val="24"/>
      <w:szCs w:val="24"/>
      <w:lang w:eastAsia="ru-RU"/>
    </w:rPr>
  </w:style>
  <w:style w:type="character" w:customStyle="1" w:styleId="90">
    <w:name w:val="Заголовок 9 Знак"/>
    <w:basedOn w:val="a0"/>
    <w:link w:val="9"/>
    <w:rsid w:val="002A0FB0"/>
    <w:rPr>
      <w:rFonts w:ascii="Arial" w:eastAsia="Times New Roman" w:hAnsi="Arial" w:cs="Arial"/>
      <w:b w:val="0"/>
      <w:sz w:val="22"/>
      <w:szCs w:val="22"/>
      <w:lang w:eastAsia="ru-RU"/>
    </w:rPr>
  </w:style>
  <w:style w:type="paragraph" w:styleId="ad">
    <w:name w:val="Body Text Indent"/>
    <w:basedOn w:val="a"/>
    <w:link w:val="ae"/>
    <w:rsid w:val="002A0FB0"/>
    <w:pPr>
      <w:ind w:left="-284" w:firstLine="464"/>
      <w:jc w:val="both"/>
    </w:pPr>
    <w:rPr>
      <w:i/>
      <w:iCs/>
      <w:sz w:val="28"/>
    </w:rPr>
  </w:style>
  <w:style w:type="character" w:customStyle="1" w:styleId="ae">
    <w:name w:val="Основной текст с отступом Знак"/>
    <w:basedOn w:val="a0"/>
    <w:link w:val="ad"/>
    <w:rsid w:val="002A0FB0"/>
    <w:rPr>
      <w:rFonts w:eastAsia="Times New Roman"/>
      <w:b w:val="0"/>
      <w:i/>
      <w:iCs/>
      <w:szCs w:val="24"/>
      <w:lang w:eastAsia="ru-RU"/>
    </w:rPr>
  </w:style>
  <w:style w:type="paragraph" w:styleId="af">
    <w:name w:val="Balloon Text"/>
    <w:basedOn w:val="a"/>
    <w:link w:val="af0"/>
    <w:semiHidden/>
    <w:rsid w:val="002A0FB0"/>
    <w:rPr>
      <w:rFonts w:ascii="Tahoma" w:hAnsi="Tahoma" w:cs="Tahoma"/>
      <w:sz w:val="16"/>
      <w:szCs w:val="16"/>
    </w:rPr>
  </w:style>
  <w:style w:type="character" w:customStyle="1" w:styleId="af0">
    <w:name w:val="Текст выноски Знак"/>
    <w:basedOn w:val="a0"/>
    <w:link w:val="af"/>
    <w:semiHidden/>
    <w:rsid w:val="002A0FB0"/>
    <w:rPr>
      <w:rFonts w:ascii="Tahoma" w:eastAsia="Times New Roman" w:hAnsi="Tahoma" w:cs="Tahoma"/>
      <w:b w:val="0"/>
      <w:sz w:val="16"/>
      <w:szCs w:val="16"/>
      <w:lang w:eastAsia="ru-RU"/>
    </w:rPr>
  </w:style>
  <w:style w:type="paragraph" w:styleId="2">
    <w:name w:val="Body Text Indent 2"/>
    <w:basedOn w:val="a"/>
    <w:link w:val="20"/>
    <w:rsid w:val="002A0FB0"/>
    <w:pPr>
      <w:ind w:firstLine="708"/>
      <w:jc w:val="both"/>
    </w:pPr>
    <w:rPr>
      <w:bCs/>
      <w:sz w:val="28"/>
      <w:szCs w:val="28"/>
    </w:rPr>
  </w:style>
  <w:style w:type="character" w:customStyle="1" w:styleId="20">
    <w:name w:val="Основной текст с отступом 2 Знак"/>
    <w:basedOn w:val="a0"/>
    <w:link w:val="2"/>
    <w:rsid w:val="002A0FB0"/>
    <w:rPr>
      <w:rFonts w:eastAsia="Times New Roman"/>
      <w:b w:val="0"/>
      <w:bCs/>
      <w:lang w:eastAsia="ru-RU"/>
    </w:rPr>
  </w:style>
  <w:style w:type="paragraph" w:styleId="31">
    <w:name w:val="Body Text Indent 3"/>
    <w:basedOn w:val="a"/>
    <w:link w:val="32"/>
    <w:rsid w:val="002A0FB0"/>
    <w:pPr>
      <w:ind w:firstLine="720"/>
      <w:jc w:val="both"/>
    </w:pPr>
    <w:rPr>
      <w:bCs/>
      <w:sz w:val="28"/>
    </w:rPr>
  </w:style>
  <w:style w:type="character" w:customStyle="1" w:styleId="32">
    <w:name w:val="Основной текст с отступом 3 Знак"/>
    <w:basedOn w:val="a0"/>
    <w:link w:val="31"/>
    <w:rsid w:val="002A0FB0"/>
    <w:rPr>
      <w:rFonts w:eastAsia="Times New Roman"/>
      <w:b w:val="0"/>
      <w:bCs/>
      <w:szCs w:val="24"/>
      <w:lang w:eastAsia="ru-RU"/>
    </w:rPr>
  </w:style>
  <w:style w:type="paragraph" w:styleId="33">
    <w:name w:val="Body Text 3"/>
    <w:basedOn w:val="a"/>
    <w:link w:val="34"/>
    <w:rsid w:val="002A0FB0"/>
    <w:pPr>
      <w:spacing w:after="120"/>
    </w:pPr>
    <w:rPr>
      <w:sz w:val="16"/>
      <w:szCs w:val="16"/>
    </w:rPr>
  </w:style>
  <w:style w:type="character" w:customStyle="1" w:styleId="34">
    <w:name w:val="Основной текст 3 Знак"/>
    <w:basedOn w:val="a0"/>
    <w:link w:val="33"/>
    <w:rsid w:val="002A0FB0"/>
    <w:rPr>
      <w:rFonts w:eastAsia="Times New Roman"/>
      <w:b w:val="0"/>
      <w:sz w:val="16"/>
      <w:szCs w:val="16"/>
      <w:lang w:eastAsia="ru-RU"/>
    </w:rPr>
  </w:style>
  <w:style w:type="paragraph" w:customStyle="1" w:styleId="ConsPlusTitle">
    <w:name w:val="ConsPlusTitle"/>
    <w:rsid w:val="002A0FB0"/>
    <w:pPr>
      <w:widowControl w:val="0"/>
      <w:autoSpaceDE w:val="0"/>
      <w:autoSpaceDN w:val="0"/>
      <w:adjustRightInd w:val="0"/>
      <w:spacing w:after="0" w:line="240" w:lineRule="auto"/>
    </w:pPr>
    <w:rPr>
      <w:rFonts w:eastAsia="Times New Roman"/>
      <w:bCs/>
      <w:sz w:val="24"/>
      <w:szCs w:val="24"/>
      <w:lang w:eastAsia="ru-RU"/>
    </w:rPr>
  </w:style>
  <w:style w:type="paragraph" w:customStyle="1" w:styleId="af1">
    <w:name w:val="Знак Знак Знак Знак"/>
    <w:basedOn w:val="a"/>
    <w:rsid w:val="002A0FB0"/>
    <w:pPr>
      <w:widowControl w:val="0"/>
      <w:adjustRightInd w:val="0"/>
      <w:spacing w:after="160" w:line="240" w:lineRule="exact"/>
      <w:jc w:val="right"/>
    </w:pPr>
    <w:rPr>
      <w:sz w:val="20"/>
      <w:szCs w:val="20"/>
      <w:lang w:val="en-GB" w:eastAsia="en-US"/>
    </w:rPr>
  </w:style>
  <w:style w:type="paragraph" w:customStyle="1" w:styleId="ConsNormal">
    <w:name w:val="ConsNormal"/>
    <w:rsid w:val="002A0FB0"/>
    <w:pPr>
      <w:widowControl w:val="0"/>
      <w:autoSpaceDE w:val="0"/>
      <w:autoSpaceDN w:val="0"/>
      <w:adjustRightInd w:val="0"/>
      <w:spacing w:after="0" w:line="240" w:lineRule="auto"/>
      <w:ind w:right="19772" w:firstLine="720"/>
    </w:pPr>
    <w:rPr>
      <w:rFonts w:ascii="Arial" w:eastAsia="Times New Roman" w:hAnsi="Arial" w:cs="Arial"/>
      <w:b w:val="0"/>
      <w:sz w:val="20"/>
      <w:szCs w:val="20"/>
    </w:rPr>
  </w:style>
  <w:style w:type="paragraph" w:customStyle="1" w:styleId="21">
    <w:name w:val="Основной текст2"/>
    <w:basedOn w:val="a"/>
    <w:rsid w:val="002A0FB0"/>
    <w:pPr>
      <w:widowControl w:val="0"/>
      <w:shd w:val="clear" w:color="auto" w:fill="FFFFFF"/>
      <w:spacing w:before="540" w:line="274" w:lineRule="exact"/>
      <w:ind w:hanging="700"/>
    </w:pPr>
    <w:rPr>
      <w:sz w:val="20"/>
      <w:szCs w:val="20"/>
    </w:rPr>
  </w:style>
  <w:style w:type="numbering" w:customStyle="1" w:styleId="12">
    <w:name w:val="Нет списка1"/>
    <w:next w:val="a2"/>
    <w:uiPriority w:val="99"/>
    <w:semiHidden/>
    <w:unhideWhenUsed/>
    <w:rsid w:val="002A0FB0"/>
  </w:style>
  <w:style w:type="paragraph" w:customStyle="1" w:styleId="ConsPlusTitlePage">
    <w:name w:val="ConsPlusTitlePage"/>
    <w:rsid w:val="002A0FB0"/>
    <w:pPr>
      <w:widowControl w:val="0"/>
      <w:autoSpaceDE w:val="0"/>
      <w:autoSpaceDN w:val="0"/>
      <w:spacing w:after="0" w:line="240" w:lineRule="auto"/>
    </w:pPr>
    <w:rPr>
      <w:rFonts w:ascii="Tahoma" w:eastAsia="Times New Roman" w:hAnsi="Tahoma" w:cs="Tahoma"/>
      <w:b w:val="0"/>
      <w:sz w:val="20"/>
      <w:szCs w:val="20"/>
      <w:lang w:eastAsia="ru-RU"/>
    </w:rPr>
  </w:style>
  <w:style w:type="character" w:styleId="af2">
    <w:name w:val="FollowedHyperlink"/>
    <w:basedOn w:val="a0"/>
    <w:uiPriority w:val="99"/>
    <w:unhideWhenUsed/>
    <w:rsid w:val="002A0FB0"/>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B506FFFDD2B7E58A781C266B65D733883C806ED0AD74818CD61111C1518C41F3A1FF31AB3E9E3F99C66F54FB8A1891653A36DD38DBE9496538Q" TargetMode="External"/><Relationship Id="rId13" Type="http://schemas.openxmlformats.org/officeDocument/2006/relationships/hyperlink" Target="consultantplus://offline/ref=2DB506FFFDD2B7E58A781C266B65D733883C8061DBA174818CD61111C1518C41F3A1FF33AF37956BC0896E08BDDC0B936F3A34D4246D38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D3D2DE7225677A3D60BF133AC769F27345F052AE7F23359654D3B7757B7280D42EFCFAA90E0813B8B657EB8F8DA04CB005C594D08E45F5XFu2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D3D2DE7225677A3D60BF133AC769F2744DFE5BAA7123359654D3B7757B7280D42EFCF8A8070F1EECEC47EFC6D8A452B919DB94CE8EX4u7G" TargetMode="External"/><Relationship Id="rId5" Type="http://schemas.openxmlformats.org/officeDocument/2006/relationships/webSettings" Target="webSettings.xml"/><Relationship Id="rId15" Type="http://schemas.openxmlformats.org/officeDocument/2006/relationships/hyperlink" Target="consultantplus://offline/ref=15ECF29FDF10E9119553D472BB13A2FFB53F7F123F67EF282D6C4EB77FFA24232AB8F22DBDD8BBDB6F341E0A82A8BDB26387DD10B90892DFK8u8H" TargetMode="External"/><Relationship Id="rId10" Type="http://schemas.openxmlformats.org/officeDocument/2006/relationships/hyperlink" Target="consultantplus://offline/ref=4AD3D2DE7225677A3D60BF133AC769F2744DFE5BAA7123359654D3B7757B7280D42EFCFAAA0C081EECEC47EFC6D8A452B919DB94CE8EX4u7G" TargetMode="External"/><Relationship Id="rId4" Type="http://schemas.openxmlformats.org/officeDocument/2006/relationships/settings" Target="settings.xml"/><Relationship Id="rId9" Type="http://schemas.openxmlformats.org/officeDocument/2006/relationships/hyperlink" Target="consultantplus://offline/ref=2DB506FFFDD2B7E58A781C266B65D733883D8B6CD9A074818CD61111C1518C41E1A1A73DA93D803F98D33905BD6D3EQ" TargetMode="External"/><Relationship Id="rId14" Type="http://schemas.openxmlformats.org/officeDocument/2006/relationships/hyperlink" Target="consultantplus://offline/ref=2DB506FFFDD2B7E58A78022B7D098D3E8F3EDC64DDA177D1D8894A4C96588616B4EEA661EF6B933D92D33B0CA1DD1591663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CA4BF-4C35-45A0-9E64-31036121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1494</Words>
  <Characters>8520</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alekseevka</dc:creator>
  <cp:lastModifiedBy>Melihovoo</cp:lastModifiedBy>
  <cp:revision>36</cp:revision>
  <cp:lastPrinted>2022-03-30T07:49:00Z</cp:lastPrinted>
  <dcterms:created xsi:type="dcterms:W3CDTF">2019-06-06T08:50:00Z</dcterms:created>
  <dcterms:modified xsi:type="dcterms:W3CDTF">2022-09-02T07:59:00Z</dcterms:modified>
</cp:coreProperties>
</file>