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2" w:rsidRPr="00291E92" w:rsidRDefault="00291E92" w:rsidP="00455177">
      <w:pPr>
        <w:jc w:val="center"/>
        <w:rPr>
          <w:rFonts w:ascii="Arial" w:hAnsi="Arial" w:cs="Arial"/>
          <w:b/>
          <w:sz w:val="17"/>
          <w:szCs w:val="16"/>
        </w:rPr>
      </w:pPr>
      <w:r w:rsidRPr="00291E92"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291E92" w:rsidRPr="00291E92" w:rsidRDefault="00291E92" w:rsidP="00291E92">
      <w:pPr>
        <w:jc w:val="center"/>
        <w:rPr>
          <w:rFonts w:ascii="Arial Narrow" w:hAnsi="Arial Narrow"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451B0" w:rsidRDefault="00497EA6" w:rsidP="00291E9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291E92" w:rsidRPr="00291E92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291E92" w:rsidRPr="00291E92" w:rsidRDefault="00291E92" w:rsidP="00291E92">
      <w:pPr>
        <w:jc w:val="center"/>
        <w:rPr>
          <w:rFonts w:ascii="Arial" w:hAnsi="Arial" w:cs="Arial"/>
          <w:b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291E92">
        <w:rPr>
          <w:rFonts w:ascii="Arial" w:hAnsi="Arial"/>
          <w:b/>
          <w:sz w:val="32"/>
          <w:szCs w:val="28"/>
        </w:rPr>
        <w:t>П</w:t>
      </w:r>
      <w:proofErr w:type="gramEnd"/>
      <w:r w:rsidRPr="00291E92">
        <w:rPr>
          <w:rFonts w:ascii="Arial" w:hAnsi="Arial"/>
          <w:b/>
          <w:sz w:val="32"/>
          <w:szCs w:val="28"/>
        </w:rPr>
        <w:t xml:space="preserve"> О С Т А Н О В Л Е Н И Е</w:t>
      </w:r>
      <w:r w:rsidR="00C12D25">
        <w:rPr>
          <w:rFonts w:ascii="Arial" w:hAnsi="Arial"/>
          <w:b/>
          <w:sz w:val="32"/>
          <w:szCs w:val="28"/>
        </w:rPr>
        <w:t xml:space="preserve">   </w:t>
      </w:r>
    </w:p>
    <w:p w:rsid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</w:p>
    <w:p w:rsidR="00291E92" w:rsidRP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291E92" w:rsidRPr="00291E92" w:rsidRDefault="00291E92" w:rsidP="00291E92">
      <w:pPr>
        <w:jc w:val="center"/>
        <w:rPr>
          <w:rFonts w:ascii="Arial" w:hAnsi="Arial" w:cs="Arial"/>
          <w:b/>
        </w:rPr>
      </w:pPr>
    </w:p>
    <w:p w:rsidR="00291E92" w:rsidRPr="00291E92" w:rsidRDefault="00291E92" w:rsidP="00291E92">
      <w:pPr>
        <w:jc w:val="center"/>
        <w:rPr>
          <w:b/>
          <w:bCs/>
          <w:sz w:val="4"/>
          <w:szCs w:val="4"/>
        </w:rPr>
      </w:pPr>
    </w:p>
    <w:p w:rsidR="001C538C" w:rsidRPr="00291E92" w:rsidRDefault="00455177" w:rsidP="00DD1E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 июня 2024 г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ода                                                              </w:t>
      </w:r>
      <w:r w:rsidR="00DD1EE9"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DD1EE9">
        <w:rPr>
          <w:rFonts w:ascii="Arial" w:hAnsi="Arial" w:cs="Arial"/>
          <w:bCs/>
          <w:sz w:val="22"/>
          <w:szCs w:val="22"/>
        </w:rPr>
        <w:t xml:space="preserve">  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 № </w:t>
      </w:r>
      <w:r>
        <w:rPr>
          <w:rFonts w:ascii="Arial" w:hAnsi="Arial" w:cs="Arial"/>
          <w:bCs/>
          <w:sz w:val="22"/>
          <w:szCs w:val="22"/>
        </w:rPr>
        <w:t>30</w:t>
      </w:r>
    </w:p>
    <w:p w:rsidR="00291E92" w:rsidRPr="00291E92" w:rsidRDefault="00291E92" w:rsidP="00291E92">
      <w:pPr>
        <w:jc w:val="center"/>
        <w:rPr>
          <w:b/>
          <w:sz w:val="28"/>
          <w:szCs w:val="28"/>
        </w:rPr>
      </w:pPr>
    </w:p>
    <w:p w:rsidR="00AD2091" w:rsidRPr="00AD2091" w:rsidRDefault="00AD2091" w:rsidP="00AD2091">
      <w:pPr>
        <w:ind w:right="-2"/>
        <w:jc w:val="center"/>
        <w:rPr>
          <w:b/>
          <w:sz w:val="26"/>
          <w:szCs w:val="26"/>
        </w:rPr>
      </w:pPr>
      <w:r w:rsidRPr="00AD2091">
        <w:rPr>
          <w:b/>
          <w:sz w:val="26"/>
          <w:szCs w:val="26"/>
        </w:rPr>
        <w:t>О внесении изменения   в постановление</w:t>
      </w:r>
    </w:p>
    <w:p w:rsidR="00AD2091" w:rsidRPr="00AD2091" w:rsidRDefault="00AD2091" w:rsidP="00AD2091">
      <w:pPr>
        <w:ind w:right="-2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D2091">
        <w:rPr>
          <w:b/>
          <w:sz w:val="26"/>
          <w:szCs w:val="26"/>
        </w:rPr>
        <w:t xml:space="preserve">администрации Мелиховского сельского поселения от </w:t>
      </w:r>
      <w:r w:rsidRPr="00AD2091">
        <w:rPr>
          <w:b/>
          <w:color w:val="262626" w:themeColor="text1" w:themeTint="D9"/>
          <w:sz w:val="26"/>
          <w:szCs w:val="26"/>
        </w:rPr>
        <w:t>18 мая 2021 года №31</w:t>
      </w:r>
      <w:r w:rsidRPr="00AD2091">
        <w:rPr>
          <w:b/>
          <w:sz w:val="26"/>
          <w:szCs w:val="26"/>
        </w:rPr>
        <w:t xml:space="preserve"> «Об утверждении Положения о </w:t>
      </w:r>
      <w:r w:rsidRPr="00AD2091">
        <w:rPr>
          <w:rFonts w:eastAsia="Calibri"/>
          <w:b/>
          <w:bCs/>
          <w:sz w:val="26"/>
          <w:szCs w:val="26"/>
          <w:lang w:eastAsia="en-US"/>
        </w:rPr>
        <w:t>контрактном управляющем</w:t>
      </w:r>
    </w:p>
    <w:p w:rsidR="00AD2091" w:rsidRPr="00AD2091" w:rsidRDefault="00AD2091" w:rsidP="00AD2091">
      <w:pPr>
        <w:ind w:right="-2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D2091">
        <w:rPr>
          <w:rFonts w:eastAsia="Calibri"/>
          <w:b/>
          <w:bCs/>
          <w:sz w:val="26"/>
          <w:szCs w:val="26"/>
          <w:lang w:eastAsia="en-US"/>
        </w:rPr>
        <w:t>по закупкам для муниципальных нужд Мелиховского сельского поселения муниципального района «</w:t>
      </w:r>
      <w:proofErr w:type="spellStart"/>
      <w:r w:rsidRPr="00AD2091">
        <w:rPr>
          <w:rFonts w:eastAsia="Calibri"/>
          <w:b/>
          <w:bCs/>
          <w:sz w:val="26"/>
          <w:szCs w:val="26"/>
          <w:lang w:eastAsia="en-US"/>
        </w:rPr>
        <w:t>Корочанский</w:t>
      </w:r>
      <w:proofErr w:type="spellEnd"/>
      <w:r w:rsidRPr="00AD2091">
        <w:rPr>
          <w:rFonts w:eastAsia="Calibri"/>
          <w:b/>
          <w:bCs/>
          <w:sz w:val="26"/>
          <w:szCs w:val="26"/>
          <w:lang w:eastAsia="en-US"/>
        </w:rPr>
        <w:t xml:space="preserve"> район»</w:t>
      </w:r>
    </w:p>
    <w:p w:rsidR="00AD2091" w:rsidRPr="00AD2091" w:rsidRDefault="00AD2091" w:rsidP="00AD2091">
      <w:pPr>
        <w:ind w:right="-2"/>
        <w:jc w:val="both"/>
        <w:rPr>
          <w:b/>
          <w:bCs/>
          <w:sz w:val="26"/>
          <w:szCs w:val="26"/>
        </w:rPr>
      </w:pPr>
    </w:p>
    <w:p w:rsidR="00AD2091" w:rsidRPr="00AD2091" w:rsidRDefault="00AD2091" w:rsidP="00AD2091">
      <w:pPr>
        <w:pStyle w:val="ac"/>
        <w:jc w:val="both"/>
        <w:rPr>
          <w:bCs/>
          <w:sz w:val="26"/>
          <w:szCs w:val="26"/>
        </w:rPr>
      </w:pPr>
    </w:p>
    <w:p w:rsidR="00AD2091" w:rsidRPr="00AD2091" w:rsidRDefault="00AD2091" w:rsidP="00AD2091">
      <w:pPr>
        <w:tabs>
          <w:tab w:val="left" w:pos="3555"/>
        </w:tabs>
        <w:ind w:right="-1" w:firstLine="709"/>
        <w:jc w:val="both"/>
        <w:rPr>
          <w:sz w:val="26"/>
          <w:szCs w:val="26"/>
        </w:rPr>
      </w:pPr>
      <w:r w:rsidRPr="00AD2091">
        <w:rPr>
          <w:sz w:val="26"/>
          <w:szCs w:val="26"/>
        </w:rPr>
        <w:t xml:space="preserve">В соответствии с ч.1 ст.31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Мелиховского сельского поселения </w:t>
      </w:r>
      <w:proofErr w:type="gramStart"/>
      <w:r w:rsidRPr="00AD2091">
        <w:rPr>
          <w:b/>
          <w:sz w:val="26"/>
          <w:szCs w:val="26"/>
        </w:rPr>
        <w:t>п</w:t>
      </w:r>
      <w:proofErr w:type="gramEnd"/>
      <w:r w:rsidRPr="00AD2091">
        <w:rPr>
          <w:b/>
          <w:sz w:val="26"/>
          <w:szCs w:val="26"/>
        </w:rPr>
        <w:t xml:space="preserve"> о с т а н о в л я е т</w:t>
      </w:r>
      <w:r w:rsidRPr="00AD2091">
        <w:rPr>
          <w:sz w:val="26"/>
          <w:szCs w:val="26"/>
        </w:rPr>
        <w:t>:</w:t>
      </w:r>
    </w:p>
    <w:p w:rsidR="00AD2091" w:rsidRPr="00AD2091" w:rsidRDefault="00AD2091" w:rsidP="00AD2091">
      <w:pPr>
        <w:pStyle w:val="ad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6"/>
          <w:szCs w:val="26"/>
        </w:rPr>
      </w:pPr>
      <w:r w:rsidRPr="00AD2091">
        <w:rPr>
          <w:rFonts w:ascii="Times New Roman" w:hAnsi="Times New Roman"/>
          <w:sz w:val="26"/>
          <w:szCs w:val="26"/>
        </w:rPr>
        <w:t>Внести изменения</w:t>
      </w:r>
      <w:r w:rsidRPr="00AD2091">
        <w:rPr>
          <w:rStyle w:val="10pt"/>
          <w:rFonts w:ascii="Times New Roman" w:hAnsi="Times New Roman"/>
        </w:rPr>
        <w:t xml:space="preserve"> в </w:t>
      </w:r>
      <w:r w:rsidRPr="00AD2091">
        <w:rPr>
          <w:rFonts w:ascii="Times New Roman" w:hAnsi="Times New Roman"/>
          <w:sz w:val="26"/>
          <w:szCs w:val="26"/>
        </w:rPr>
        <w:t>постановление администрации Мелиховского сельского поселения муниципального района «</w:t>
      </w:r>
      <w:proofErr w:type="spellStart"/>
      <w:r w:rsidRPr="00AD2091">
        <w:rPr>
          <w:rFonts w:ascii="Times New Roman" w:hAnsi="Times New Roman"/>
          <w:sz w:val="26"/>
          <w:szCs w:val="26"/>
        </w:rPr>
        <w:t>Корочанский</w:t>
      </w:r>
      <w:proofErr w:type="spellEnd"/>
      <w:r w:rsidRPr="00AD2091">
        <w:rPr>
          <w:rFonts w:ascii="Times New Roman" w:hAnsi="Times New Roman"/>
          <w:sz w:val="26"/>
          <w:szCs w:val="26"/>
        </w:rPr>
        <w:t xml:space="preserve"> район» Белгородской области от 18 мая 2021 года № 31 «Об </w:t>
      </w:r>
      <w:r w:rsidRPr="00AD2091">
        <w:rPr>
          <w:rFonts w:ascii="Times New Roman" w:hAnsi="Times New Roman"/>
          <w:bCs/>
          <w:sz w:val="26"/>
          <w:szCs w:val="26"/>
        </w:rPr>
        <w:t>утверждении</w:t>
      </w:r>
      <w:r w:rsidRPr="00AD2091">
        <w:rPr>
          <w:rFonts w:ascii="Times New Roman" w:hAnsi="Times New Roman"/>
          <w:b/>
          <w:sz w:val="26"/>
          <w:szCs w:val="26"/>
        </w:rPr>
        <w:t xml:space="preserve"> </w:t>
      </w:r>
      <w:r w:rsidRPr="00AD2091">
        <w:rPr>
          <w:rFonts w:ascii="Times New Roman" w:hAnsi="Times New Roman"/>
          <w:sz w:val="26"/>
          <w:szCs w:val="26"/>
        </w:rPr>
        <w:t>Положения о контрактном управляющем по закупкам для муниципальных нужд Мелиховского сельского поселения муниципального района «</w:t>
      </w:r>
      <w:proofErr w:type="spellStart"/>
      <w:r w:rsidRPr="00AD2091">
        <w:rPr>
          <w:rFonts w:ascii="Times New Roman" w:hAnsi="Times New Roman"/>
          <w:sz w:val="26"/>
          <w:szCs w:val="26"/>
        </w:rPr>
        <w:t>Корочанский</w:t>
      </w:r>
      <w:proofErr w:type="spellEnd"/>
      <w:r w:rsidRPr="00AD2091">
        <w:rPr>
          <w:rFonts w:ascii="Times New Roman" w:hAnsi="Times New Roman"/>
          <w:sz w:val="26"/>
          <w:szCs w:val="26"/>
        </w:rPr>
        <w:t xml:space="preserve"> район</w:t>
      </w:r>
      <w:r w:rsidRPr="00AD2091">
        <w:rPr>
          <w:rFonts w:ascii="Times New Roman" w:hAnsi="Times New Roman"/>
          <w:b/>
          <w:sz w:val="26"/>
          <w:szCs w:val="26"/>
        </w:rPr>
        <w:t>»</w:t>
      </w:r>
      <w:r w:rsidRPr="00AD2091">
        <w:rPr>
          <w:rFonts w:ascii="Times New Roman" w:hAnsi="Times New Roman"/>
          <w:bCs/>
          <w:sz w:val="26"/>
          <w:szCs w:val="26"/>
        </w:rPr>
        <w:t>» следующие изменения:</w:t>
      </w:r>
    </w:p>
    <w:p w:rsidR="00AD2091" w:rsidRPr="00AD2091" w:rsidRDefault="00AD2091" w:rsidP="00AD2091">
      <w:pPr>
        <w:rPr>
          <w:sz w:val="26"/>
          <w:szCs w:val="26"/>
        </w:rPr>
      </w:pPr>
      <w:r w:rsidRPr="00AD2091">
        <w:rPr>
          <w:bCs/>
          <w:sz w:val="26"/>
          <w:szCs w:val="26"/>
        </w:rPr>
        <w:t>- в раздел 3</w:t>
      </w:r>
      <w:r w:rsidRPr="00AD2091">
        <w:rPr>
          <w:b/>
          <w:sz w:val="26"/>
          <w:szCs w:val="26"/>
        </w:rPr>
        <w:t xml:space="preserve"> «</w:t>
      </w:r>
      <w:r w:rsidRPr="00AD2091">
        <w:rPr>
          <w:sz w:val="26"/>
          <w:szCs w:val="26"/>
        </w:rPr>
        <w:t>Функции и полномочия контрактного управляющего</w:t>
      </w:r>
      <w:r w:rsidRPr="00AD2091">
        <w:rPr>
          <w:b/>
          <w:sz w:val="26"/>
          <w:szCs w:val="26"/>
        </w:rPr>
        <w:t xml:space="preserve">» </w:t>
      </w:r>
      <w:r w:rsidRPr="00AD2091">
        <w:rPr>
          <w:sz w:val="26"/>
          <w:szCs w:val="26"/>
        </w:rPr>
        <w:t xml:space="preserve">добавить </w:t>
      </w:r>
      <w:proofErr w:type="spellStart"/>
      <w:r w:rsidRPr="00AD2091">
        <w:rPr>
          <w:sz w:val="26"/>
          <w:szCs w:val="26"/>
        </w:rPr>
        <w:t>пп</w:t>
      </w:r>
      <w:proofErr w:type="spellEnd"/>
      <w:r w:rsidRPr="00AD2091">
        <w:rPr>
          <w:sz w:val="26"/>
          <w:szCs w:val="26"/>
        </w:rPr>
        <w:t xml:space="preserve">. 3.5.5 следующего содержания: </w:t>
      </w:r>
    </w:p>
    <w:p w:rsidR="00AD2091" w:rsidRPr="00AD2091" w:rsidRDefault="00AD2091" w:rsidP="00AD2091">
      <w:pPr>
        <w:jc w:val="both"/>
        <w:rPr>
          <w:sz w:val="26"/>
          <w:szCs w:val="26"/>
        </w:rPr>
      </w:pPr>
      <w:r w:rsidRPr="00AD2091">
        <w:rPr>
          <w:sz w:val="26"/>
          <w:szCs w:val="26"/>
        </w:rPr>
        <w:t xml:space="preserve">«3.5.5. </w:t>
      </w:r>
      <w:proofErr w:type="gramStart"/>
      <w:r w:rsidRPr="00AD2091">
        <w:rPr>
          <w:sz w:val="26"/>
          <w:szCs w:val="26"/>
        </w:rPr>
        <w:t>При осуществлении закупок принятие мер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34, статьей 31 Федерального закона от 5 апреля 2013 года № 44-ФЗ «О контрактной системе в сфере закупок товаров, работ, услуг для</w:t>
      </w:r>
      <w:proofErr w:type="gramEnd"/>
      <w:r w:rsidRPr="00AD2091">
        <w:rPr>
          <w:sz w:val="26"/>
          <w:szCs w:val="26"/>
        </w:rPr>
        <w:t xml:space="preserve"> обеспечения государственных и муниципальных нужд»».</w:t>
      </w:r>
    </w:p>
    <w:p w:rsidR="00AD2091" w:rsidRPr="00AD2091" w:rsidRDefault="00AD2091" w:rsidP="00AD2091">
      <w:pPr>
        <w:tabs>
          <w:tab w:val="left" w:pos="1200"/>
          <w:tab w:val="left" w:pos="9356"/>
        </w:tabs>
        <w:ind w:firstLine="708"/>
        <w:jc w:val="both"/>
        <w:rPr>
          <w:sz w:val="26"/>
          <w:szCs w:val="26"/>
          <w:lang w:eastAsia="ar-SA"/>
        </w:rPr>
      </w:pPr>
      <w:r w:rsidRPr="00AD2091">
        <w:rPr>
          <w:b/>
          <w:sz w:val="26"/>
          <w:szCs w:val="26"/>
        </w:rPr>
        <w:t xml:space="preserve"> </w:t>
      </w:r>
      <w:r w:rsidRPr="00AD2091">
        <w:rPr>
          <w:sz w:val="26"/>
          <w:szCs w:val="26"/>
        </w:rPr>
        <w:t xml:space="preserve">2. </w:t>
      </w:r>
      <w:proofErr w:type="gramStart"/>
      <w:r w:rsidRPr="00AD2091">
        <w:rPr>
          <w:sz w:val="26"/>
          <w:szCs w:val="26"/>
        </w:rPr>
        <w:t>Обнародовать настоящее постановление в порядке, определенном Уставом Мелиховского сельского поселения муниципального района «</w:t>
      </w:r>
      <w:proofErr w:type="spellStart"/>
      <w:r w:rsidRPr="00AD2091">
        <w:rPr>
          <w:sz w:val="26"/>
          <w:szCs w:val="26"/>
        </w:rPr>
        <w:t>Корочанский</w:t>
      </w:r>
      <w:proofErr w:type="spellEnd"/>
      <w:r w:rsidRPr="00AD2091">
        <w:rPr>
          <w:sz w:val="26"/>
          <w:szCs w:val="26"/>
        </w:rPr>
        <w:t xml:space="preserve"> район» Белгородской области, а также разместить на официальном </w:t>
      </w:r>
      <w:r w:rsidRPr="00AD2091">
        <w:rPr>
          <w:sz w:val="26"/>
          <w:szCs w:val="26"/>
          <w:lang w:val="en-US"/>
        </w:rPr>
        <w:t>web</w:t>
      </w:r>
      <w:r w:rsidRPr="00AD2091">
        <w:rPr>
          <w:sz w:val="26"/>
          <w:szCs w:val="26"/>
        </w:rPr>
        <w:t>-сайте органов местного самоуправления муниципального района «</w:t>
      </w:r>
      <w:proofErr w:type="spellStart"/>
      <w:r w:rsidRPr="00AD2091">
        <w:rPr>
          <w:sz w:val="26"/>
          <w:szCs w:val="26"/>
        </w:rPr>
        <w:t>Корочанский</w:t>
      </w:r>
      <w:proofErr w:type="spellEnd"/>
      <w:r w:rsidRPr="00AD2091">
        <w:rPr>
          <w:sz w:val="26"/>
          <w:szCs w:val="26"/>
        </w:rPr>
        <w:t xml:space="preserve"> район» Белгородской области </w:t>
      </w:r>
      <w:hyperlink r:id="rId8" w:history="1">
        <w:r w:rsidRPr="00AD2091">
          <w:rPr>
            <w:rStyle w:val="ab"/>
            <w:sz w:val="26"/>
            <w:szCs w:val="26"/>
            <w:lang w:val="en-US" w:eastAsia="ar-SA"/>
          </w:rPr>
          <w:t>http</w:t>
        </w:r>
        <w:r w:rsidRPr="00AD2091">
          <w:rPr>
            <w:rStyle w:val="ab"/>
            <w:sz w:val="26"/>
            <w:szCs w:val="26"/>
            <w:lang w:eastAsia="ar-SA"/>
          </w:rPr>
          <w:t>://</w:t>
        </w:r>
        <w:proofErr w:type="spellStart"/>
        <w:r w:rsidRPr="00AD2091">
          <w:rPr>
            <w:rStyle w:val="ab"/>
            <w:sz w:val="26"/>
            <w:szCs w:val="26"/>
            <w:lang w:val="en-US" w:eastAsia="ar-SA"/>
          </w:rPr>
          <w:t>meli</w:t>
        </w:r>
        <w:proofErr w:type="spellEnd"/>
        <w:r w:rsidRPr="00AD2091">
          <w:rPr>
            <w:rStyle w:val="ab"/>
            <w:sz w:val="26"/>
            <w:szCs w:val="26"/>
            <w:lang w:eastAsia="ar-SA"/>
          </w:rPr>
          <w:t>х</w:t>
        </w:r>
        <w:proofErr w:type="spellStart"/>
        <w:r w:rsidRPr="00AD2091">
          <w:rPr>
            <w:rStyle w:val="ab"/>
            <w:sz w:val="26"/>
            <w:szCs w:val="26"/>
            <w:lang w:val="en-US" w:eastAsia="ar-SA"/>
          </w:rPr>
          <w:t>ovskoe</w:t>
        </w:r>
        <w:proofErr w:type="spellEnd"/>
        <w:r w:rsidRPr="00AD2091">
          <w:rPr>
            <w:rStyle w:val="ab"/>
            <w:sz w:val="26"/>
            <w:szCs w:val="26"/>
            <w:lang w:eastAsia="ar-SA"/>
          </w:rPr>
          <w:t>-</w:t>
        </w:r>
        <w:r w:rsidRPr="00AD2091">
          <w:rPr>
            <w:rStyle w:val="ab"/>
            <w:sz w:val="26"/>
            <w:szCs w:val="26"/>
            <w:lang w:val="en-US" w:eastAsia="ar-SA"/>
          </w:rPr>
          <w:t>r</w:t>
        </w:r>
        <w:r w:rsidRPr="00AD2091">
          <w:rPr>
            <w:rStyle w:val="ab"/>
            <w:sz w:val="26"/>
            <w:szCs w:val="26"/>
            <w:lang w:eastAsia="ar-SA"/>
          </w:rPr>
          <w:t>31/</w:t>
        </w:r>
        <w:proofErr w:type="spellStart"/>
        <w:r w:rsidRPr="00AD2091">
          <w:rPr>
            <w:rStyle w:val="ab"/>
            <w:sz w:val="26"/>
            <w:szCs w:val="26"/>
            <w:lang w:val="en-US" w:eastAsia="ar-SA"/>
          </w:rPr>
          <w:t>gosweb</w:t>
        </w:r>
        <w:proofErr w:type="spellEnd"/>
        <w:r w:rsidRPr="00AD2091">
          <w:rPr>
            <w:rStyle w:val="ab"/>
            <w:sz w:val="26"/>
            <w:szCs w:val="26"/>
            <w:lang w:eastAsia="ar-SA"/>
          </w:rPr>
          <w:t>.</w:t>
        </w:r>
        <w:proofErr w:type="spellStart"/>
        <w:r w:rsidRPr="00AD2091">
          <w:rPr>
            <w:rStyle w:val="ab"/>
            <w:sz w:val="26"/>
            <w:szCs w:val="26"/>
            <w:lang w:val="en-US" w:eastAsia="ar-SA"/>
          </w:rPr>
          <w:t>gosuslugi</w:t>
        </w:r>
        <w:proofErr w:type="spellEnd"/>
        <w:r w:rsidRPr="00AD2091">
          <w:rPr>
            <w:rStyle w:val="ab"/>
            <w:sz w:val="26"/>
            <w:szCs w:val="26"/>
            <w:lang w:eastAsia="ar-SA"/>
          </w:rPr>
          <w:t>.</w:t>
        </w:r>
        <w:proofErr w:type="spellStart"/>
        <w:r w:rsidRPr="00AD2091">
          <w:rPr>
            <w:rStyle w:val="ab"/>
            <w:sz w:val="26"/>
            <w:szCs w:val="26"/>
            <w:lang w:val="en-US" w:eastAsia="ar-SA"/>
          </w:rPr>
          <w:t>ru</w:t>
        </w:r>
        <w:proofErr w:type="spellEnd"/>
      </w:hyperlink>
      <w:r w:rsidRPr="00AD2091">
        <w:rPr>
          <w:sz w:val="26"/>
          <w:szCs w:val="26"/>
          <w:lang w:eastAsia="ar-SA"/>
        </w:rPr>
        <w:t>.</w:t>
      </w:r>
      <w:proofErr w:type="gramEnd"/>
    </w:p>
    <w:p w:rsidR="00AD2091" w:rsidRPr="00AD2091" w:rsidRDefault="00AD2091" w:rsidP="00AD2091">
      <w:pPr>
        <w:tabs>
          <w:tab w:val="left" w:pos="1200"/>
          <w:tab w:val="left" w:pos="9356"/>
        </w:tabs>
        <w:ind w:firstLine="708"/>
        <w:jc w:val="both"/>
        <w:rPr>
          <w:spacing w:val="7"/>
          <w:sz w:val="26"/>
          <w:szCs w:val="26"/>
          <w:shd w:val="clear" w:color="auto" w:fill="FFFFFF"/>
        </w:rPr>
      </w:pPr>
      <w:r w:rsidRPr="00AD2091">
        <w:rPr>
          <w:spacing w:val="7"/>
          <w:sz w:val="26"/>
          <w:szCs w:val="26"/>
          <w:shd w:val="clear" w:color="auto" w:fill="FFFFFF"/>
        </w:rPr>
        <w:t xml:space="preserve">3. </w:t>
      </w:r>
      <w:proofErr w:type="gramStart"/>
      <w:r w:rsidRPr="00AD2091">
        <w:rPr>
          <w:spacing w:val="7"/>
          <w:sz w:val="26"/>
          <w:szCs w:val="26"/>
          <w:shd w:val="clear" w:color="auto" w:fill="FFFFFF"/>
        </w:rPr>
        <w:t>Контроль за</w:t>
      </w:r>
      <w:proofErr w:type="gramEnd"/>
      <w:r w:rsidRPr="00AD2091">
        <w:rPr>
          <w:spacing w:val="7"/>
          <w:sz w:val="26"/>
          <w:szCs w:val="26"/>
          <w:shd w:val="clear" w:color="auto" w:fill="FFFFFF"/>
        </w:rPr>
        <w:t xml:space="preserve"> исполнением постановления оставляю за собой.</w:t>
      </w:r>
    </w:p>
    <w:p w:rsidR="00AD2091" w:rsidRPr="00AD2091" w:rsidRDefault="00AD2091" w:rsidP="00AD209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D2091" w:rsidRPr="00AD2091" w:rsidRDefault="00AD2091" w:rsidP="00AD2091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AD2091" w:rsidRPr="00AD2091" w:rsidRDefault="00AD2091" w:rsidP="00AD209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D2091">
        <w:rPr>
          <w:b/>
          <w:sz w:val="26"/>
          <w:szCs w:val="26"/>
        </w:rPr>
        <w:t>Глава администрации</w:t>
      </w:r>
    </w:p>
    <w:p w:rsidR="00AD2091" w:rsidRPr="00AD2091" w:rsidRDefault="00AD2091" w:rsidP="00AD209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D2091">
        <w:rPr>
          <w:b/>
          <w:sz w:val="26"/>
          <w:szCs w:val="26"/>
        </w:rPr>
        <w:t xml:space="preserve">Мелиховского сельского поселения                                           А.А. </w:t>
      </w:r>
      <w:proofErr w:type="spellStart"/>
      <w:r w:rsidRPr="00AD2091">
        <w:rPr>
          <w:b/>
          <w:sz w:val="26"/>
          <w:szCs w:val="26"/>
        </w:rPr>
        <w:t>Веденин</w:t>
      </w:r>
      <w:proofErr w:type="spellEnd"/>
    </w:p>
    <w:p w:rsidR="00291E92" w:rsidRPr="00AD2091" w:rsidRDefault="00291E92" w:rsidP="00291E9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D2091">
        <w:rPr>
          <w:b/>
          <w:sz w:val="26"/>
          <w:szCs w:val="26"/>
        </w:rPr>
        <w:lastRenderedPageBreak/>
        <w:t xml:space="preserve">   </w:t>
      </w:r>
      <w:r w:rsidR="00A451B0" w:rsidRPr="00AD2091">
        <w:rPr>
          <w:b/>
          <w:sz w:val="26"/>
          <w:szCs w:val="26"/>
        </w:rPr>
        <w:t xml:space="preserve"> </w:t>
      </w:r>
    </w:p>
    <w:sectPr w:rsidR="00291E92" w:rsidRPr="00AD2091" w:rsidSect="005616D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18" w:rsidRDefault="003F4518" w:rsidP="00187E64">
      <w:r>
        <w:separator/>
      </w:r>
    </w:p>
  </w:endnote>
  <w:endnote w:type="continuationSeparator" w:id="0">
    <w:p w:rsidR="003F4518" w:rsidRDefault="003F4518" w:rsidP="0018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18" w:rsidRDefault="003F4518" w:rsidP="00187E64">
      <w:r>
        <w:separator/>
      </w:r>
    </w:p>
  </w:footnote>
  <w:footnote w:type="continuationSeparator" w:id="0">
    <w:p w:rsidR="003F4518" w:rsidRDefault="003F4518" w:rsidP="0018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8302"/>
      <w:docPartObj>
        <w:docPartGallery w:val="Page Numbers (Top of Page)"/>
        <w:docPartUnique/>
      </w:docPartObj>
    </w:sdtPr>
    <w:sdtEndPr/>
    <w:sdtContent>
      <w:p w:rsidR="00187E64" w:rsidRDefault="008079E8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AD20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BE"/>
    <w:rsid w:val="0001357B"/>
    <w:rsid w:val="0005560F"/>
    <w:rsid w:val="000D7E2D"/>
    <w:rsid w:val="00155A20"/>
    <w:rsid w:val="00187E64"/>
    <w:rsid w:val="001C538C"/>
    <w:rsid w:val="001D12C3"/>
    <w:rsid w:val="001E4DE2"/>
    <w:rsid w:val="00215A95"/>
    <w:rsid w:val="00281FCE"/>
    <w:rsid w:val="00291E92"/>
    <w:rsid w:val="002E4569"/>
    <w:rsid w:val="00316741"/>
    <w:rsid w:val="00355B91"/>
    <w:rsid w:val="00381686"/>
    <w:rsid w:val="003C6098"/>
    <w:rsid w:val="003F4518"/>
    <w:rsid w:val="00455177"/>
    <w:rsid w:val="00485F4A"/>
    <w:rsid w:val="00497EA6"/>
    <w:rsid w:val="004E535A"/>
    <w:rsid w:val="00557EEB"/>
    <w:rsid w:val="005616DE"/>
    <w:rsid w:val="00650F4F"/>
    <w:rsid w:val="00664567"/>
    <w:rsid w:val="0069185C"/>
    <w:rsid w:val="00751E9F"/>
    <w:rsid w:val="00763C58"/>
    <w:rsid w:val="00765407"/>
    <w:rsid w:val="00766ECD"/>
    <w:rsid w:val="007B1F39"/>
    <w:rsid w:val="008079E8"/>
    <w:rsid w:val="00822BD2"/>
    <w:rsid w:val="008630D5"/>
    <w:rsid w:val="008C17AD"/>
    <w:rsid w:val="00911AA8"/>
    <w:rsid w:val="00972295"/>
    <w:rsid w:val="00984A5A"/>
    <w:rsid w:val="009C6FE3"/>
    <w:rsid w:val="00A451B0"/>
    <w:rsid w:val="00A80CBE"/>
    <w:rsid w:val="00A9344E"/>
    <w:rsid w:val="00AB30FC"/>
    <w:rsid w:val="00AD2091"/>
    <w:rsid w:val="00AF3853"/>
    <w:rsid w:val="00B44BFC"/>
    <w:rsid w:val="00C12D25"/>
    <w:rsid w:val="00C12E11"/>
    <w:rsid w:val="00C5656A"/>
    <w:rsid w:val="00C97F7E"/>
    <w:rsid w:val="00CA7B81"/>
    <w:rsid w:val="00D75B28"/>
    <w:rsid w:val="00D83742"/>
    <w:rsid w:val="00DD1EE9"/>
    <w:rsid w:val="00E10D89"/>
    <w:rsid w:val="00E225CD"/>
    <w:rsid w:val="00E47C36"/>
    <w:rsid w:val="00EA30AD"/>
    <w:rsid w:val="00F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  <w:style w:type="paragraph" w:styleId="ac">
    <w:name w:val="No Spacing"/>
    <w:uiPriority w:val="1"/>
    <w:qFormat/>
    <w:rsid w:val="0056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2D2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character" w:customStyle="1" w:styleId="3">
    <w:name w:val="Основной текст (3)_"/>
    <w:link w:val="30"/>
    <w:locked/>
    <w:rsid w:val="00984A5A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4A5A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&#1093;ovskoe-r31/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21</cp:revision>
  <cp:lastPrinted>2023-12-27T09:35:00Z</cp:lastPrinted>
  <dcterms:created xsi:type="dcterms:W3CDTF">2022-07-26T05:10:00Z</dcterms:created>
  <dcterms:modified xsi:type="dcterms:W3CDTF">2024-08-01T10:05:00Z</dcterms:modified>
</cp:coreProperties>
</file>