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70" w:rsidRDefault="00624570" w:rsidP="006245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624570" w:rsidRDefault="00624570" w:rsidP="00624570">
      <w:pPr>
        <w:jc w:val="center"/>
        <w:rPr>
          <w:szCs w:val="28"/>
        </w:rPr>
      </w:pPr>
    </w:p>
    <w:p w:rsidR="00624570" w:rsidRDefault="00624570" w:rsidP="0062457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24570" w:rsidRDefault="00624570" w:rsidP="0062457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</w:t>
      </w:r>
    </w:p>
    <w:p w:rsidR="00624570" w:rsidRDefault="00624570" w:rsidP="0062457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624570" w:rsidRDefault="00624570" w:rsidP="00624570">
      <w:pPr>
        <w:jc w:val="center"/>
        <w:rPr>
          <w:b/>
          <w:szCs w:val="28"/>
        </w:rPr>
      </w:pPr>
    </w:p>
    <w:p w:rsidR="00624570" w:rsidRDefault="00624570" w:rsidP="00624570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624570" w:rsidRDefault="00624570" w:rsidP="00624570">
      <w:pPr>
        <w:jc w:val="center"/>
        <w:rPr>
          <w:rFonts w:ascii="Arial" w:hAnsi="Arial"/>
          <w:b/>
          <w:sz w:val="32"/>
          <w:szCs w:val="28"/>
        </w:rPr>
      </w:pPr>
    </w:p>
    <w:p w:rsidR="00624570" w:rsidRDefault="00624570" w:rsidP="00624570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624570" w:rsidRDefault="00624570" w:rsidP="00624570">
      <w:pPr>
        <w:jc w:val="center"/>
        <w:rPr>
          <w:b/>
          <w:szCs w:val="28"/>
        </w:rPr>
      </w:pPr>
    </w:p>
    <w:p w:rsidR="00624570" w:rsidRDefault="00624570" w:rsidP="00624570">
      <w:pPr>
        <w:jc w:val="center"/>
        <w:rPr>
          <w:b/>
          <w:bCs/>
          <w:sz w:val="4"/>
          <w:szCs w:val="4"/>
        </w:rPr>
      </w:pPr>
    </w:p>
    <w:p w:rsidR="00624570" w:rsidRDefault="00624570" w:rsidP="006245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</w:t>
      </w:r>
      <w:r w:rsidR="008D7679">
        <w:rPr>
          <w:rFonts w:ascii="Arial" w:hAnsi="Arial" w:cs="Arial"/>
          <w:sz w:val="18"/>
          <w:szCs w:val="18"/>
        </w:rPr>
        <w:t>12</w:t>
      </w:r>
      <w:r w:rsidR="00A446E1">
        <w:rPr>
          <w:rFonts w:ascii="Arial" w:hAnsi="Arial" w:cs="Arial"/>
          <w:sz w:val="18"/>
          <w:szCs w:val="18"/>
        </w:rPr>
        <w:t xml:space="preserve">» декабря  2024 </w:t>
      </w:r>
      <w:r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                                   </w:t>
      </w:r>
      <w:r w:rsidR="00A446E1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№ </w:t>
      </w:r>
      <w:r w:rsidR="00FA76DA">
        <w:rPr>
          <w:rFonts w:ascii="Arial" w:hAnsi="Arial" w:cs="Arial"/>
          <w:sz w:val="18"/>
          <w:szCs w:val="18"/>
        </w:rPr>
        <w:t>7</w:t>
      </w:r>
      <w:r w:rsidR="008D7679">
        <w:rPr>
          <w:rFonts w:ascii="Arial" w:hAnsi="Arial" w:cs="Arial"/>
          <w:sz w:val="18"/>
          <w:szCs w:val="18"/>
        </w:rPr>
        <w:t>2</w:t>
      </w:r>
    </w:p>
    <w:p w:rsidR="00A149D1" w:rsidRDefault="00A149D1" w:rsidP="00A149D1">
      <w:pPr>
        <w:rPr>
          <w:sz w:val="28"/>
          <w:szCs w:val="28"/>
        </w:rPr>
      </w:pPr>
    </w:p>
    <w:p w:rsidR="00A446E1" w:rsidRDefault="00A446E1" w:rsidP="00A149D1">
      <w:pPr>
        <w:rPr>
          <w:sz w:val="28"/>
          <w:szCs w:val="28"/>
        </w:rPr>
      </w:pPr>
    </w:p>
    <w:p w:rsidR="00A446E1" w:rsidRDefault="00A446E1" w:rsidP="00A149D1">
      <w:pPr>
        <w:rPr>
          <w:sz w:val="28"/>
          <w:szCs w:val="28"/>
        </w:rPr>
      </w:pPr>
    </w:p>
    <w:p w:rsidR="00730021" w:rsidRPr="009D162F" w:rsidRDefault="00730021" w:rsidP="00730021">
      <w:pPr>
        <w:tabs>
          <w:tab w:val="left" w:pos="3969"/>
        </w:tabs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О назначении </w:t>
      </w:r>
      <w:proofErr w:type="gramStart"/>
      <w:r w:rsidRPr="009D162F">
        <w:rPr>
          <w:b/>
          <w:sz w:val="28"/>
          <w:szCs w:val="28"/>
        </w:rPr>
        <w:t>общественных</w:t>
      </w:r>
      <w:proofErr w:type="gramEnd"/>
      <w:r w:rsidRPr="009D162F">
        <w:rPr>
          <w:b/>
          <w:sz w:val="28"/>
          <w:szCs w:val="28"/>
        </w:rPr>
        <w:t xml:space="preserve"> </w:t>
      </w:r>
    </w:p>
    <w:p w:rsidR="00730021" w:rsidRPr="009D162F" w:rsidRDefault="00730021" w:rsidP="00730021">
      <w:pPr>
        <w:tabs>
          <w:tab w:val="left" w:pos="3969"/>
        </w:tabs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обсуждений </w:t>
      </w:r>
    </w:p>
    <w:p w:rsidR="00730021" w:rsidRPr="009D162F" w:rsidRDefault="00730021" w:rsidP="00730021">
      <w:pPr>
        <w:jc w:val="both"/>
        <w:rPr>
          <w:sz w:val="28"/>
          <w:szCs w:val="28"/>
        </w:rPr>
      </w:pPr>
    </w:p>
    <w:p w:rsidR="00730021" w:rsidRPr="000C463E" w:rsidRDefault="00730021" w:rsidP="000C463E">
      <w:pPr>
        <w:jc w:val="both"/>
        <w:rPr>
          <w:rFonts w:asciiTheme="minorHAnsi" w:hAnsiTheme="minorHAnsi"/>
          <w:color w:val="383838"/>
          <w:sz w:val="28"/>
          <w:szCs w:val="28"/>
          <w:shd w:val="clear" w:color="auto" w:fill="FFFFFF"/>
        </w:rPr>
      </w:pPr>
      <w:r w:rsidRPr="009D162F">
        <w:rPr>
          <w:sz w:val="28"/>
          <w:szCs w:val="28"/>
        </w:rPr>
        <w:t xml:space="preserve"> </w:t>
      </w:r>
    </w:p>
    <w:p w:rsidR="00730021" w:rsidRPr="009D162F" w:rsidRDefault="00730021" w:rsidP="00730021">
      <w:pPr>
        <w:ind w:firstLine="851"/>
        <w:jc w:val="both"/>
        <w:rPr>
          <w:sz w:val="28"/>
          <w:szCs w:val="28"/>
        </w:rPr>
      </w:pPr>
      <w:proofErr w:type="gramStart"/>
      <w:r w:rsidRPr="009D162F">
        <w:rPr>
          <w:rFonts w:eastAsia="Calibri"/>
          <w:sz w:val="28"/>
          <w:szCs w:val="28"/>
          <w:lang w:eastAsia="en-US"/>
        </w:rPr>
        <w:t>Рассмотрев постановления администрации муниципального района «Корочанский район»</w:t>
      </w:r>
      <w:r w:rsidRPr="009D162F">
        <w:rPr>
          <w:sz w:val="28"/>
          <w:szCs w:val="28"/>
        </w:rPr>
        <w:t xml:space="preserve"> от 31 октября 2024 г № 933 </w:t>
      </w:r>
      <w:r w:rsidRPr="009D162F">
        <w:rPr>
          <w:sz w:val="28"/>
          <w:szCs w:val="28"/>
          <w:shd w:val="clear" w:color="auto" w:fill="FFFFFF"/>
        </w:rPr>
        <w:t xml:space="preserve">«Об утверждении Правил определения требований к закупаемым муниципальными органами </w:t>
      </w:r>
      <w:r w:rsidRPr="009D162F">
        <w:rPr>
          <w:sz w:val="28"/>
          <w:szCs w:val="28"/>
          <w:shd w:val="clear" w:color="auto" w:fill="FFFFFF"/>
        </w:rPr>
        <w:br/>
        <w:t>и подведомственными им казенными и бюджетными учреждениями отдельным видам товаров, работ, услуг (в том числе предельные цены товаров, работ, услуг)» и от 14 ноября 2024 года № 970 «Об утверждении Правил определения нормативных затрат на обеспечение функций муниципальных органов</w:t>
      </w:r>
      <w:proofErr w:type="gramEnd"/>
      <w:r w:rsidRPr="009D162F">
        <w:rPr>
          <w:sz w:val="28"/>
          <w:szCs w:val="28"/>
          <w:shd w:val="clear" w:color="auto" w:fill="FFFFFF"/>
        </w:rPr>
        <w:t xml:space="preserve"> </w:t>
      </w:r>
      <w:proofErr w:type="gramStart"/>
      <w:r w:rsidRPr="009D162F">
        <w:rPr>
          <w:sz w:val="28"/>
          <w:szCs w:val="28"/>
          <w:shd w:val="clear" w:color="auto" w:fill="FFFFFF"/>
        </w:rPr>
        <w:t>Корочанского район</w:t>
      </w:r>
      <w:r>
        <w:rPr>
          <w:sz w:val="28"/>
          <w:szCs w:val="28"/>
          <w:shd w:val="clear" w:color="auto" w:fill="FFFFFF"/>
        </w:rPr>
        <w:t>а, подведомственных им казенных</w:t>
      </w:r>
      <w:r w:rsidRPr="009D162F">
        <w:rPr>
          <w:sz w:val="28"/>
          <w:szCs w:val="28"/>
          <w:shd w:val="clear" w:color="auto" w:fill="FFFFFF"/>
        </w:rPr>
        <w:t>учреждений»,</w:t>
      </w:r>
      <w:r w:rsidRPr="009D162F">
        <w:rPr>
          <w:rFonts w:eastAsia="Calibri"/>
          <w:sz w:val="28"/>
          <w:szCs w:val="28"/>
          <w:lang w:eastAsia="en-US"/>
        </w:rPr>
        <w:t xml:space="preserve"> в соответствии с Федеральным </w:t>
      </w:r>
      <w:hyperlink r:id="rId9" w:history="1">
        <w:r w:rsidRPr="009D162F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D162F">
        <w:rPr>
          <w:rFonts w:eastAsia="Calibri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9D162F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9D162F">
        <w:rPr>
          <w:rFonts w:eastAsia="Calibri"/>
          <w:sz w:val="28"/>
          <w:szCs w:val="28"/>
          <w:lang w:eastAsia="en-US"/>
        </w:rPr>
        <w:t xml:space="preserve"> о порядке организации и проведения публичных слушаний, общественных обсуждений на территории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поселения, утвержденным решением земского собрания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 сельского поселения муниципального района «Корочанский район» от </w:t>
      </w:r>
      <w:r>
        <w:rPr>
          <w:rFonts w:eastAsia="Calibri"/>
          <w:sz w:val="28"/>
          <w:szCs w:val="28"/>
          <w:lang w:eastAsia="en-US"/>
        </w:rPr>
        <w:t>01</w:t>
      </w:r>
      <w:r w:rsidRPr="009D162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августа</w:t>
      </w:r>
      <w:r w:rsidRPr="009D162F">
        <w:rPr>
          <w:rFonts w:eastAsia="Calibri"/>
          <w:sz w:val="28"/>
          <w:szCs w:val="28"/>
          <w:lang w:eastAsia="en-US"/>
        </w:rPr>
        <w:t xml:space="preserve"> 2024 года № </w:t>
      </w:r>
      <w:r>
        <w:rPr>
          <w:rFonts w:eastAsia="Calibri"/>
          <w:sz w:val="28"/>
          <w:szCs w:val="28"/>
          <w:lang w:eastAsia="en-US"/>
        </w:rPr>
        <w:t>65</w:t>
      </w:r>
      <w:r w:rsidRPr="009D162F">
        <w:rPr>
          <w:rFonts w:eastAsia="Calibri"/>
          <w:sz w:val="28"/>
          <w:szCs w:val="28"/>
          <w:lang w:eastAsia="en-US"/>
        </w:rPr>
        <w:t xml:space="preserve">, руководствуясь Уставом </w:t>
      </w:r>
      <w:r>
        <w:rPr>
          <w:rFonts w:eastAsia="Calibri"/>
          <w:sz w:val="28"/>
          <w:szCs w:val="28"/>
          <w:lang w:eastAsia="en-US"/>
        </w:rPr>
        <w:t>Мелиховского</w:t>
      </w:r>
      <w:proofErr w:type="gramEnd"/>
      <w:r w:rsidRPr="009D162F">
        <w:rPr>
          <w:rFonts w:eastAsia="Calibri"/>
          <w:sz w:val="28"/>
          <w:szCs w:val="28"/>
          <w:lang w:eastAsia="en-US"/>
        </w:rPr>
        <w:t xml:space="preserve">  сельского поселения муниципального образования «Корочанский район» Белгородской области, администрация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gramStart"/>
      <w:r w:rsidRPr="009D162F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9D162F">
        <w:rPr>
          <w:rFonts w:eastAsia="Calibri"/>
          <w:b/>
          <w:sz w:val="28"/>
          <w:szCs w:val="28"/>
          <w:lang w:eastAsia="en-US"/>
        </w:rPr>
        <w:t xml:space="preserve"> о с т а н а в л я е т:</w:t>
      </w:r>
    </w:p>
    <w:p w:rsidR="00730021" w:rsidRPr="00F153F8" w:rsidRDefault="00730021" w:rsidP="007300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62F">
        <w:rPr>
          <w:rFonts w:eastAsia="Calibri"/>
          <w:sz w:val="28"/>
          <w:szCs w:val="28"/>
          <w:lang w:eastAsia="en-US"/>
        </w:rPr>
        <w:t>1</w:t>
      </w:r>
      <w:r w:rsidRPr="00F153F8">
        <w:rPr>
          <w:rFonts w:eastAsia="Calibri"/>
          <w:sz w:val="28"/>
          <w:szCs w:val="28"/>
          <w:lang w:eastAsia="en-US"/>
        </w:rPr>
        <w:t xml:space="preserve">. </w:t>
      </w:r>
      <w:r w:rsidR="00C0477D" w:rsidRPr="00F153F8">
        <w:rPr>
          <w:sz w:val="28"/>
          <w:szCs w:val="28"/>
        </w:rPr>
        <w:t>Вынести на общественные обсуждения проекты постановлений</w:t>
      </w:r>
    </w:p>
    <w:p w:rsidR="00730021" w:rsidRPr="009D162F" w:rsidRDefault="00730021" w:rsidP="007300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62F">
        <w:rPr>
          <w:rFonts w:eastAsia="Calibri"/>
          <w:sz w:val="28"/>
          <w:szCs w:val="28"/>
          <w:lang w:eastAsia="en-US"/>
        </w:rPr>
        <w:t xml:space="preserve">- администрации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«Об утверждении Правил определения требований к закупаемым администрацией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услуг» (приложение 1);</w:t>
      </w:r>
    </w:p>
    <w:p w:rsidR="00730021" w:rsidRDefault="00730021" w:rsidP="007300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62F">
        <w:rPr>
          <w:rFonts w:eastAsia="Calibri"/>
          <w:sz w:val="28"/>
          <w:szCs w:val="28"/>
          <w:lang w:eastAsia="en-US"/>
        </w:rPr>
        <w:t xml:space="preserve">- администрации </w:t>
      </w:r>
      <w:r>
        <w:rPr>
          <w:rFonts w:eastAsia="Calibri"/>
          <w:sz w:val="28"/>
          <w:szCs w:val="28"/>
          <w:lang w:eastAsia="en-US"/>
        </w:rPr>
        <w:t xml:space="preserve">Мелиховского </w:t>
      </w:r>
      <w:r w:rsidRPr="009D162F">
        <w:rPr>
          <w:rFonts w:eastAsia="Calibri"/>
          <w:sz w:val="28"/>
          <w:szCs w:val="28"/>
          <w:lang w:eastAsia="en-US"/>
        </w:rPr>
        <w:t>сельского поселения</w:t>
      </w:r>
      <w:r w:rsidRPr="009D162F">
        <w:rPr>
          <w:sz w:val="28"/>
          <w:szCs w:val="28"/>
        </w:rPr>
        <w:t xml:space="preserve"> 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(приложение 2)</w:t>
      </w:r>
    </w:p>
    <w:p w:rsidR="00C0477D" w:rsidRPr="00D652DF" w:rsidRDefault="00C0477D" w:rsidP="00C0477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 </w:t>
      </w:r>
      <w:r w:rsidRPr="00D652DF">
        <w:rPr>
          <w:sz w:val="28"/>
          <w:szCs w:val="28"/>
        </w:rPr>
        <w:t>Обсуждение проект</w:t>
      </w:r>
      <w:r>
        <w:rPr>
          <w:sz w:val="28"/>
          <w:szCs w:val="28"/>
        </w:rPr>
        <w:t>ов</w:t>
      </w:r>
      <w:r w:rsidRPr="00D652D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D652DF">
        <w:rPr>
          <w:sz w:val="28"/>
          <w:szCs w:val="28"/>
        </w:rPr>
        <w:t xml:space="preserve"> </w:t>
      </w:r>
      <w:r w:rsidRPr="00680B8F">
        <w:rPr>
          <w:sz w:val="28"/>
          <w:szCs w:val="28"/>
        </w:rPr>
        <w:t>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требований к закупаемым администрацией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</w:t>
      </w:r>
      <w:r w:rsidRPr="00680B8F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Pr="009D162F">
        <w:rPr>
          <w:sz w:val="28"/>
          <w:szCs w:val="28"/>
        </w:rPr>
        <w:t>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провести в период с 13 декабря  2024 г. по 19 декабря 2024 </w:t>
      </w:r>
      <w:r w:rsidRPr="00D652DF">
        <w:rPr>
          <w:sz w:val="28"/>
          <w:szCs w:val="28"/>
        </w:rPr>
        <w:t>г.</w:t>
      </w:r>
      <w:proofErr w:type="gramEnd"/>
    </w:p>
    <w:p w:rsidR="00C0477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52DF">
        <w:rPr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>
        <w:rPr>
          <w:sz w:val="28"/>
          <w:szCs w:val="28"/>
        </w:rPr>
        <w:t>Мелиховского сельского поселения муниципального района «Корочанский район».</w:t>
      </w:r>
    </w:p>
    <w:p w:rsidR="00C0477D" w:rsidRPr="00C0477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52DF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и утвердить состав общественного</w:t>
      </w:r>
      <w:r w:rsidRPr="00D652D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D652DF">
        <w:rPr>
          <w:sz w:val="28"/>
          <w:szCs w:val="28"/>
        </w:rPr>
        <w:t xml:space="preserve"> по организации и проведению общественных обсуждений (приложение № </w:t>
      </w:r>
      <w:r>
        <w:rPr>
          <w:sz w:val="28"/>
          <w:szCs w:val="28"/>
        </w:rPr>
        <w:t>3</w:t>
      </w:r>
      <w:r w:rsidRPr="00D652DF">
        <w:rPr>
          <w:sz w:val="28"/>
          <w:szCs w:val="28"/>
        </w:rPr>
        <w:t>).</w:t>
      </w:r>
    </w:p>
    <w:p w:rsidR="00C0477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D652DF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D652D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D652DF">
        <w:rPr>
          <w:sz w:val="28"/>
          <w:szCs w:val="28"/>
        </w:rPr>
        <w:t xml:space="preserve"> </w:t>
      </w:r>
      <w:r w:rsidRPr="00680B8F">
        <w:rPr>
          <w:sz w:val="28"/>
          <w:szCs w:val="28"/>
        </w:rPr>
        <w:t>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требований к закупаемым администрацией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</w:t>
      </w:r>
      <w:r w:rsidRPr="00680B8F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Pr="009D162F">
        <w:rPr>
          <w:sz w:val="28"/>
          <w:szCs w:val="28"/>
        </w:rPr>
        <w:t>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</w:t>
      </w:r>
      <w:r>
        <w:rPr>
          <w:sz w:val="28"/>
          <w:szCs w:val="28"/>
        </w:rPr>
        <w:t xml:space="preserve"> </w:t>
      </w:r>
      <w:r w:rsidRPr="00D652DF">
        <w:rPr>
          <w:sz w:val="28"/>
          <w:szCs w:val="28"/>
        </w:rPr>
        <w:t xml:space="preserve">для ознакомления разместить на официальном </w:t>
      </w:r>
      <w:r>
        <w:rPr>
          <w:sz w:val="28"/>
          <w:szCs w:val="28"/>
        </w:rPr>
        <w:t>сайте администрации Мелиховского сельского поселения:</w:t>
      </w:r>
      <w:r w:rsidRPr="00E3537C">
        <w:t xml:space="preserve"> </w:t>
      </w:r>
      <w:hyperlink r:id="rId11" w:history="1">
        <w:r w:rsidRPr="008C4022">
          <w:rPr>
            <w:rStyle w:val="a5"/>
            <w:sz w:val="28"/>
            <w:szCs w:val="28"/>
          </w:rPr>
          <w:t>https://melixovskoe-r31.gosweb.gosuslugi.ru</w:t>
        </w:r>
      </w:hyperlink>
      <w:r>
        <w:rPr>
          <w:sz w:val="28"/>
          <w:szCs w:val="28"/>
        </w:rPr>
        <w:t xml:space="preserve">. </w:t>
      </w:r>
      <w:proofErr w:type="gramEnd"/>
    </w:p>
    <w:p w:rsidR="00C0477D" w:rsidRPr="00FB4493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2A8D">
        <w:rPr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sz w:val="28"/>
          <w:szCs w:val="28"/>
        </w:rPr>
        <w:t>сайте администрации Мелиховского сельского поселения:</w:t>
      </w:r>
      <w:r w:rsidRPr="00FB4493">
        <w:t xml:space="preserve"> </w:t>
      </w:r>
      <w:hyperlink r:id="rId12" w:history="1">
        <w:r w:rsidRPr="008C4022">
          <w:rPr>
            <w:rStyle w:val="a5"/>
            <w:sz w:val="28"/>
            <w:szCs w:val="28"/>
          </w:rPr>
          <w:t>https://melixovskoe-r31.gosweb.gosuslugi.ru</w:t>
        </w:r>
      </w:hyperlink>
      <w:r>
        <w:rPr>
          <w:sz w:val="28"/>
          <w:szCs w:val="28"/>
        </w:rPr>
        <w:t>,а также на информационных стендах</w:t>
      </w:r>
      <w:r w:rsidRPr="001B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Мелиховского сельского </w:t>
      </w:r>
      <w:r w:rsidRPr="001B2A8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C0477D" w:rsidRPr="00E3537C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F153F8">
        <w:rPr>
          <w:sz w:val="28"/>
          <w:szCs w:val="28"/>
        </w:rPr>
        <w:t>Д</w:t>
      </w:r>
      <w:r w:rsidRPr="001B2A8D">
        <w:rPr>
          <w:sz w:val="28"/>
          <w:szCs w:val="28"/>
        </w:rPr>
        <w:t>овести до сведения населения порядок учёта предложений по проект</w:t>
      </w:r>
      <w:r w:rsidR="00F153F8">
        <w:rPr>
          <w:sz w:val="28"/>
          <w:szCs w:val="28"/>
        </w:rPr>
        <w:t>ам</w:t>
      </w:r>
      <w:r w:rsidRPr="001B2A8D">
        <w:rPr>
          <w:sz w:val="28"/>
          <w:szCs w:val="28"/>
        </w:rPr>
        <w:t xml:space="preserve"> постановлени</w:t>
      </w:r>
      <w:r w:rsidR="00F153F8">
        <w:rPr>
          <w:sz w:val="28"/>
          <w:szCs w:val="28"/>
        </w:rPr>
        <w:t>й</w:t>
      </w:r>
      <w:r w:rsidRPr="001B2A8D">
        <w:rPr>
          <w:sz w:val="28"/>
          <w:szCs w:val="28"/>
        </w:rPr>
        <w:t xml:space="preserve"> </w:t>
      </w:r>
      <w:r w:rsidRPr="00680B8F">
        <w:rPr>
          <w:sz w:val="28"/>
          <w:szCs w:val="28"/>
        </w:rPr>
        <w:t>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требований к закупаемым администрацией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</w:t>
      </w:r>
      <w:r w:rsidRPr="00680B8F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Pr="009D162F">
        <w:rPr>
          <w:sz w:val="28"/>
          <w:szCs w:val="28"/>
        </w:rPr>
        <w:t>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37C">
        <w:rPr>
          <w:sz w:val="28"/>
          <w:szCs w:val="28"/>
        </w:rPr>
        <w:t>и порядок участия граждан в обсуждении указанн</w:t>
      </w:r>
      <w:r w:rsidR="00F153F8">
        <w:rPr>
          <w:sz w:val="28"/>
          <w:szCs w:val="28"/>
        </w:rPr>
        <w:t>ых</w:t>
      </w:r>
      <w:r w:rsidRPr="00E3537C">
        <w:rPr>
          <w:sz w:val="28"/>
          <w:szCs w:val="28"/>
        </w:rPr>
        <w:t xml:space="preserve"> проект</w:t>
      </w:r>
      <w:r w:rsidR="00F153F8">
        <w:rPr>
          <w:sz w:val="28"/>
          <w:szCs w:val="28"/>
        </w:rPr>
        <w:t>ов</w:t>
      </w:r>
      <w:r>
        <w:rPr>
          <w:sz w:val="28"/>
          <w:szCs w:val="28"/>
        </w:rPr>
        <w:t xml:space="preserve"> (приложение №4)</w:t>
      </w:r>
      <w:r w:rsidRPr="00E3537C">
        <w:rPr>
          <w:sz w:val="28"/>
          <w:szCs w:val="28"/>
        </w:rPr>
        <w:t>:</w:t>
      </w:r>
      <w:proofErr w:type="gramEnd"/>
    </w:p>
    <w:p w:rsidR="00C0477D" w:rsidRPr="001B2A8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B2A8D">
        <w:rPr>
          <w:sz w:val="28"/>
          <w:szCs w:val="28"/>
        </w:rPr>
        <w:t>Рассмотрение поданных в период общественного обсуж</w:t>
      </w:r>
      <w:r>
        <w:rPr>
          <w:sz w:val="28"/>
          <w:szCs w:val="28"/>
        </w:rPr>
        <w:t>дения предложений назначить на 1</w:t>
      </w:r>
      <w:r w:rsidR="00F153F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153F8">
        <w:rPr>
          <w:sz w:val="28"/>
          <w:szCs w:val="28"/>
        </w:rPr>
        <w:t>12.</w:t>
      </w:r>
      <w:r>
        <w:rPr>
          <w:sz w:val="28"/>
          <w:szCs w:val="28"/>
        </w:rPr>
        <w:t>2024</w:t>
      </w:r>
      <w:r w:rsidRPr="001B2A8D">
        <w:rPr>
          <w:sz w:val="28"/>
          <w:szCs w:val="28"/>
        </w:rPr>
        <w:t xml:space="preserve"> года.</w:t>
      </w:r>
    </w:p>
    <w:p w:rsidR="00C0477D" w:rsidRPr="001B2A8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B2A8D">
        <w:rPr>
          <w:sz w:val="28"/>
          <w:szCs w:val="28"/>
        </w:rPr>
        <w:t xml:space="preserve">Настоящее постановление опубликовать на официальном </w:t>
      </w:r>
      <w:r>
        <w:rPr>
          <w:sz w:val="28"/>
          <w:szCs w:val="28"/>
        </w:rPr>
        <w:t>сайте Мелиховского сельского поселения</w:t>
      </w:r>
      <w:r w:rsidRPr="007B1D08">
        <w:t xml:space="preserve"> </w:t>
      </w:r>
      <w:r w:rsidRPr="007B1D08">
        <w:rPr>
          <w:sz w:val="28"/>
          <w:szCs w:val="28"/>
        </w:rPr>
        <w:t>https://meli</w:t>
      </w:r>
      <w:r>
        <w:rPr>
          <w:sz w:val="28"/>
          <w:szCs w:val="28"/>
        </w:rPr>
        <w:t>xovskoe-r31.gosweb.gosuslugi.ru, а также на информационных стендах</w:t>
      </w:r>
      <w:r w:rsidRPr="001B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Мелиховского </w:t>
      </w:r>
      <w:r w:rsidRPr="001B2A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C0477D" w:rsidRPr="001B2A8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B2A8D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C0477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B2A8D">
        <w:rPr>
          <w:sz w:val="28"/>
          <w:szCs w:val="28"/>
        </w:rPr>
        <w:t xml:space="preserve">. </w:t>
      </w:r>
      <w:proofErr w:type="gramStart"/>
      <w:r w:rsidRPr="001B2A8D">
        <w:rPr>
          <w:sz w:val="28"/>
          <w:szCs w:val="28"/>
        </w:rPr>
        <w:t>Контроль за</w:t>
      </w:r>
      <w:proofErr w:type="gramEnd"/>
      <w:r w:rsidRPr="001B2A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477D" w:rsidRDefault="00C0477D" w:rsidP="00C0477D">
      <w:pPr>
        <w:pStyle w:val="a3"/>
        <w:rPr>
          <w:rFonts w:ascii="Times New Roman" w:hAnsi="Times New Roman"/>
          <w:sz w:val="28"/>
          <w:szCs w:val="28"/>
        </w:rPr>
      </w:pPr>
    </w:p>
    <w:p w:rsidR="00730021" w:rsidRPr="009D162F" w:rsidRDefault="00730021" w:rsidP="00730021">
      <w:pPr>
        <w:tabs>
          <w:tab w:val="left" w:pos="9356"/>
        </w:tabs>
        <w:contextualSpacing/>
        <w:rPr>
          <w:b/>
          <w:bCs/>
          <w:sz w:val="28"/>
          <w:szCs w:val="28"/>
        </w:rPr>
      </w:pPr>
    </w:p>
    <w:p w:rsidR="00730021" w:rsidRPr="009D162F" w:rsidRDefault="00730021" w:rsidP="00730021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Глава администрации</w:t>
      </w:r>
    </w:p>
    <w:p w:rsidR="00F153F8" w:rsidRPr="000C463E" w:rsidRDefault="00F153F8" w:rsidP="000C463E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Мелиховского</w:t>
      </w:r>
      <w:r w:rsidR="00730021" w:rsidRPr="009D162F">
        <w:rPr>
          <w:b/>
          <w:bCs/>
          <w:sz w:val="28"/>
          <w:szCs w:val="28"/>
        </w:rPr>
        <w:t xml:space="preserve"> сельского поселения                                        </w:t>
      </w:r>
      <w:r>
        <w:rPr>
          <w:b/>
          <w:bCs/>
          <w:sz w:val="28"/>
          <w:szCs w:val="28"/>
        </w:rPr>
        <w:t>А.А. Веденин</w:t>
      </w:r>
      <w:r w:rsidR="00730021" w:rsidRPr="009D162F">
        <w:rPr>
          <w:b/>
          <w:bCs/>
          <w:sz w:val="28"/>
          <w:szCs w:val="28"/>
        </w:rPr>
        <w:t xml:space="preserve"> </w:t>
      </w:r>
    </w:p>
    <w:p w:rsidR="00F153F8" w:rsidRPr="009D162F" w:rsidRDefault="00F153F8" w:rsidP="00F153F8">
      <w:pPr>
        <w:ind w:firstLine="468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lastRenderedPageBreak/>
        <w:t xml:space="preserve">Приложение </w:t>
      </w:r>
      <w:r w:rsidR="008C02AA">
        <w:rPr>
          <w:b/>
          <w:sz w:val="28"/>
          <w:szCs w:val="28"/>
        </w:rPr>
        <w:t>1</w:t>
      </w:r>
    </w:p>
    <w:p w:rsidR="00F153F8" w:rsidRDefault="00F153F8" w:rsidP="00F153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153F8" w:rsidRDefault="00F153F8" w:rsidP="00F153F8">
      <w:pPr>
        <w:jc w:val="center"/>
        <w:rPr>
          <w:szCs w:val="28"/>
        </w:rPr>
      </w:pPr>
    </w:p>
    <w:p w:rsidR="00F153F8" w:rsidRDefault="00F153F8" w:rsidP="00F153F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153F8" w:rsidRDefault="00F153F8" w:rsidP="00F153F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</w:t>
      </w:r>
    </w:p>
    <w:p w:rsidR="00F153F8" w:rsidRDefault="00F153F8" w:rsidP="00F153F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F153F8" w:rsidRDefault="00F153F8" w:rsidP="00F153F8">
      <w:pPr>
        <w:jc w:val="center"/>
        <w:rPr>
          <w:b/>
          <w:szCs w:val="28"/>
        </w:rPr>
      </w:pPr>
    </w:p>
    <w:p w:rsidR="00F153F8" w:rsidRDefault="00F153F8" w:rsidP="00F153F8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F153F8" w:rsidRDefault="00F153F8" w:rsidP="00F153F8">
      <w:pPr>
        <w:jc w:val="center"/>
        <w:rPr>
          <w:rFonts w:ascii="Arial" w:hAnsi="Arial"/>
          <w:b/>
          <w:sz w:val="32"/>
          <w:szCs w:val="28"/>
        </w:rPr>
      </w:pPr>
    </w:p>
    <w:p w:rsidR="00F153F8" w:rsidRDefault="00F153F8" w:rsidP="00F153F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F153F8" w:rsidRDefault="00F153F8" w:rsidP="00F153F8">
      <w:pPr>
        <w:jc w:val="center"/>
        <w:rPr>
          <w:b/>
          <w:szCs w:val="28"/>
        </w:rPr>
      </w:pPr>
    </w:p>
    <w:p w:rsidR="00F153F8" w:rsidRDefault="00F153F8" w:rsidP="00F153F8">
      <w:pPr>
        <w:jc w:val="center"/>
        <w:rPr>
          <w:b/>
          <w:bCs/>
          <w:sz w:val="4"/>
          <w:szCs w:val="4"/>
        </w:rPr>
      </w:pPr>
    </w:p>
    <w:p w:rsidR="00F153F8" w:rsidRDefault="00F153F8" w:rsidP="00F153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«___» _________  2024 года                                                                                                                                      № </w:t>
      </w:r>
    </w:p>
    <w:p w:rsidR="00F153F8" w:rsidRDefault="00F153F8" w:rsidP="00F153F8">
      <w:pPr>
        <w:rPr>
          <w:sz w:val="28"/>
          <w:szCs w:val="28"/>
        </w:rPr>
      </w:pPr>
    </w:p>
    <w:p w:rsidR="00F153F8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Об утверждении  Правил определения требований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 xml:space="preserve">к </w:t>
      </w:r>
      <w:proofErr w:type="gramStart"/>
      <w:r w:rsidRPr="009D162F">
        <w:rPr>
          <w:b/>
          <w:bCs/>
          <w:kern w:val="24"/>
          <w:sz w:val="28"/>
          <w:szCs w:val="28"/>
        </w:rPr>
        <w:t>закупаемым</w:t>
      </w:r>
      <w:proofErr w:type="gramEnd"/>
      <w:r w:rsidRPr="009D162F">
        <w:rPr>
          <w:b/>
          <w:bCs/>
          <w:kern w:val="24"/>
          <w:sz w:val="28"/>
          <w:szCs w:val="28"/>
        </w:rPr>
        <w:t xml:space="preserve"> администрацией </w:t>
      </w:r>
      <w:r>
        <w:rPr>
          <w:b/>
          <w:bCs/>
          <w:kern w:val="24"/>
          <w:sz w:val="28"/>
          <w:szCs w:val="28"/>
        </w:rPr>
        <w:t>Мелиховского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сельского поселения муниципального района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«Корочанский район»</w:t>
      </w:r>
      <w:r w:rsidRPr="009D162F">
        <w:rPr>
          <w:b/>
          <w:sz w:val="28"/>
          <w:szCs w:val="28"/>
        </w:rPr>
        <w:t xml:space="preserve"> отдельным видам товаров, 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9D162F">
        <w:rPr>
          <w:b/>
          <w:sz w:val="28"/>
          <w:szCs w:val="28"/>
        </w:rPr>
        <w:t xml:space="preserve">работ, услуг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          </w:t>
      </w:r>
      <w:proofErr w:type="gramStart"/>
      <w:r w:rsidRPr="009D162F">
        <w:rPr>
          <w:sz w:val="28"/>
          <w:szCs w:val="28"/>
        </w:rPr>
        <w:t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 сентября 2015 года №  926 «Об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 w:rsidRPr="009D162F">
        <w:rPr>
          <w:sz w:val="28"/>
          <w:szCs w:val="28"/>
        </w:rPr>
        <w:t xml:space="preserve"> </w:t>
      </w:r>
      <w:proofErr w:type="gramStart"/>
      <w:r w:rsidRPr="009D162F">
        <w:rPr>
          <w:sz w:val="28"/>
          <w:szCs w:val="28"/>
        </w:rPr>
        <w:t xml:space="preserve">цен товаров, работ, услуг)», постановления администрации муниципального района «Корочанский район» от 31 октября 2024 г № 933 «Об утверждении Правил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услуг)», постановлением администрации </w:t>
      </w:r>
      <w:r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 район» от 0</w:t>
      </w:r>
      <w:r>
        <w:rPr>
          <w:sz w:val="28"/>
          <w:szCs w:val="28"/>
        </w:rPr>
        <w:t>6</w:t>
      </w:r>
      <w:r w:rsidRPr="009D162F">
        <w:rPr>
          <w:sz w:val="28"/>
          <w:szCs w:val="28"/>
        </w:rPr>
        <w:t xml:space="preserve"> декабря 2024 года № 71</w:t>
      </w:r>
      <w:proofErr w:type="gramEnd"/>
      <w:r w:rsidRPr="009D162F">
        <w:rPr>
          <w:b/>
          <w:sz w:val="28"/>
          <w:szCs w:val="28"/>
        </w:rPr>
        <w:t xml:space="preserve"> «</w:t>
      </w:r>
      <w:r w:rsidRPr="009D162F">
        <w:rPr>
          <w:bCs/>
          <w:sz w:val="28"/>
          <w:szCs w:val="28"/>
        </w:rPr>
        <w:t>Об утверждении требований к порядку разработки</w:t>
      </w:r>
      <w:r w:rsidRPr="009D162F">
        <w:rPr>
          <w:bCs/>
          <w:color w:val="000000"/>
          <w:sz w:val="28"/>
          <w:szCs w:val="28"/>
        </w:rPr>
        <w:t xml:space="preserve"> и принятия правовых актов о нормировании в сфере закупок для обеспечения муниципальных нужд </w:t>
      </w:r>
      <w:r>
        <w:rPr>
          <w:bCs/>
          <w:color w:val="000000"/>
          <w:sz w:val="28"/>
          <w:szCs w:val="28"/>
        </w:rPr>
        <w:t>Мелиховского</w:t>
      </w:r>
      <w:r w:rsidRPr="009D162F">
        <w:rPr>
          <w:bCs/>
          <w:color w:val="000000"/>
          <w:sz w:val="28"/>
          <w:szCs w:val="28"/>
        </w:rPr>
        <w:t xml:space="preserve"> сельского поселения, содержанию указанных актов и обеспечению их исполнения</w:t>
      </w:r>
      <w:r w:rsidRPr="009D162F">
        <w:rPr>
          <w:b/>
          <w:bCs/>
          <w:color w:val="000000"/>
          <w:sz w:val="28"/>
          <w:szCs w:val="28"/>
        </w:rPr>
        <w:t xml:space="preserve">» </w:t>
      </w:r>
      <w:r w:rsidRPr="009D162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 район»</w:t>
      </w:r>
      <w:r w:rsidRPr="009D162F">
        <w:rPr>
          <w:b/>
          <w:sz w:val="28"/>
          <w:szCs w:val="28"/>
        </w:rPr>
        <w:t xml:space="preserve"> </w:t>
      </w:r>
      <w:r w:rsidRPr="009D162F">
        <w:rPr>
          <w:b/>
          <w:sz w:val="28"/>
          <w:szCs w:val="28"/>
        </w:rPr>
        <w:br/>
      </w:r>
      <w:proofErr w:type="gramStart"/>
      <w:r w:rsidRPr="009D162F">
        <w:rPr>
          <w:b/>
          <w:sz w:val="28"/>
          <w:szCs w:val="28"/>
        </w:rPr>
        <w:t>п</w:t>
      </w:r>
      <w:proofErr w:type="gramEnd"/>
      <w:r w:rsidRPr="009D162F">
        <w:rPr>
          <w:b/>
          <w:sz w:val="28"/>
          <w:szCs w:val="28"/>
        </w:rPr>
        <w:t xml:space="preserve"> о с т а н о в л я е т: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1. Утвердить </w:t>
      </w:r>
      <w:r w:rsidRPr="009D162F">
        <w:rPr>
          <w:bCs/>
          <w:kern w:val="24"/>
          <w:sz w:val="28"/>
          <w:szCs w:val="28"/>
        </w:rPr>
        <w:t xml:space="preserve">Правила определения требований к закупаемым  администрацией </w:t>
      </w:r>
      <w:r>
        <w:rPr>
          <w:bCs/>
          <w:kern w:val="24"/>
          <w:sz w:val="28"/>
          <w:szCs w:val="28"/>
        </w:rPr>
        <w:t>Мелиховского</w:t>
      </w:r>
      <w:r w:rsidRPr="009D162F">
        <w:rPr>
          <w:bCs/>
          <w:kern w:val="24"/>
          <w:sz w:val="28"/>
          <w:szCs w:val="28"/>
        </w:rPr>
        <w:t xml:space="preserve"> сельского поселения </w:t>
      </w:r>
      <w:r w:rsidRPr="009D162F">
        <w:rPr>
          <w:sz w:val="28"/>
          <w:szCs w:val="28"/>
        </w:rPr>
        <w:t>отдельным видам товаров, работ, услуг (в   том числе  предельных  цен  товаров,  работ,  услуг)  (далее - Правила прилагаются).</w:t>
      </w:r>
    </w:p>
    <w:p w:rsidR="00F153F8" w:rsidRPr="003F6883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162F">
        <w:rPr>
          <w:rFonts w:cs="Arial"/>
          <w:sz w:val="28"/>
          <w:szCs w:val="28"/>
        </w:rPr>
        <w:lastRenderedPageBreak/>
        <w:t xml:space="preserve">2. </w:t>
      </w:r>
      <w:r w:rsidRPr="003F6883">
        <w:rPr>
          <w:sz w:val="28"/>
          <w:szCs w:val="28"/>
        </w:rPr>
        <w:t xml:space="preserve">В соответствии с Правилами, утвержденными настоящим постановлением, администрация сельского </w:t>
      </w:r>
      <w:proofErr w:type="gramStart"/>
      <w:r w:rsidRPr="003F6883">
        <w:rPr>
          <w:sz w:val="28"/>
          <w:szCs w:val="28"/>
        </w:rPr>
        <w:t>поселения</w:t>
      </w:r>
      <w:proofErr w:type="gramEnd"/>
      <w:r w:rsidRPr="003F6883">
        <w:rPr>
          <w:sz w:val="28"/>
          <w:szCs w:val="28"/>
        </w:rPr>
        <w:t xml:space="preserve"> </w:t>
      </w:r>
      <w:r w:rsidRPr="003F6883">
        <w:rPr>
          <w:bCs/>
          <w:sz w:val="28"/>
          <w:szCs w:val="28"/>
        </w:rPr>
        <w:t xml:space="preserve">являющаяся в соответствии с бюджетным законодательством Российской Федерации главным распорядителем бюджетных средств  </w:t>
      </w:r>
      <w:r w:rsidRPr="003F6883">
        <w:rPr>
          <w:sz w:val="28"/>
          <w:szCs w:val="28"/>
        </w:rPr>
        <w:t xml:space="preserve">устанавливает требования к закупаемым ими отдельные виды товаров, работ, услуг (в том   числе   предельные 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(ведомственный перечень). </w:t>
      </w:r>
    </w:p>
    <w:p w:rsidR="00F153F8" w:rsidRPr="009D162F" w:rsidRDefault="00E210C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3F8" w:rsidRPr="009D162F">
        <w:rPr>
          <w:sz w:val="28"/>
          <w:szCs w:val="28"/>
        </w:rPr>
        <w:t xml:space="preserve">. </w:t>
      </w:r>
      <w:proofErr w:type="gramStart"/>
      <w:r w:rsidR="00F153F8" w:rsidRPr="009D162F">
        <w:rPr>
          <w:sz w:val="28"/>
          <w:szCs w:val="28"/>
        </w:rPr>
        <w:t xml:space="preserve">Разместить </w:t>
      </w:r>
      <w:r w:rsidR="00F153F8" w:rsidRPr="009D162F">
        <w:rPr>
          <w:bCs/>
          <w:kern w:val="24"/>
          <w:sz w:val="28"/>
          <w:szCs w:val="28"/>
        </w:rPr>
        <w:t>Правила</w:t>
      </w:r>
      <w:proofErr w:type="gramEnd"/>
      <w:r w:rsidR="00F153F8" w:rsidRPr="009D162F">
        <w:rPr>
          <w:bCs/>
          <w:kern w:val="24"/>
          <w:sz w:val="28"/>
          <w:szCs w:val="28"/>
        </w:rPr>
        <w:t xml:space="preserve"> определения требований к закупаемым  </w:t>
      </w:r>
      <w:r w:rsidR="00F153F8" w:rsidRPr="009D162F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E210C8" w:rsidRDefault="00E210C8" w:rsidP="00E210C8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>4</w:t>
      </w:r>
      <w:r w:rsidR="00F153F8" w:rsidRPr="009D162F">
        <w:rPr>
          <w:sz w:val="28"/>
          <w:szCs w:val="28"/>
        </w:rPr>
        <w:t xml:space="preserve">. </w:t>
      </w:r>
      <w:proofErr w:type="gramStart"/>
      <w:r w:rsidRPr="0083172F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порядке, предусмотренном Уставом </w:t>
      </w:r>
      <w:r>
        <w:rPr>
          <w:rFonts w:ascii="Times New Roman" w:hAnsi="Times New Roman"/>
          <w:bCs/>
          <w:sz w:val="28"/>
          <w:szCs w:val="28"/>
        </w:rPr>
        <w:t>Мелиховского</w:t>
      </w:r>
      <w:r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и разместить на официальном сайте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>Мелиховского</w:t>
      </w:r>
      <w:r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(</w:t>
      </w:r>
      <w:r w:rsidRPr="00624570">
        <w:rPr>
          <w:rFonts w:ascii="Times New Roman" w:hAnsi="Times New Roman"/>
          <w:szCs w:val="28"/>
        </w:rPr>
        <w:t>(</w:t>
      </w:r>
      <w:r w:rsidRPr="00624570">
        <w:rPr>
          <w:rFonts w:ascii="Times New Roman" w:hAnsi="Times New Roman"/>
          <w:sz w:val="27"/>
          <w:szCs w:val="27"/>
        </w:rPr>
        <w:t>https://melixovskoe-r31.gosweb.gosuslugi.ru/</w:t>
      </w:r>
      <w:r w:rsidRPr="00624570">
        <w:rPr>
          <w:rFonts w:ascii="Times New Roman" w:hAnsi="Times New Roman"/>
          <w:szCs w:val="28"/>
        </w:rPr>
        <w:t>)</w:t>
      </w:r>
      <w:r w:rsidRPr="0083172F">
        <w:rPr>
          <w:rFonts w:ascii="Times New Roman" w:hAnsi="Times New Roman"/>
          <w:bCs/>
          <w:sz w:val="28"/>
          <w:szCs w:val="28"/>
        </w:rPr>
        <w:t>, в сетевом издании «Ясный ключ» (</w:t>
      </w:r>
      <w:hyperlink r:id="rId13" w:history="1">
        <w:r w:rsidRPr="00F2034D">
          <w:rPr>
            <w:rStyle w:val="a5"/>
            <w:rFonts w:ascii="Times New Roman" w:hAnsi="Times New Roman"/>
            <w:bCs/>
            <w:sz w:val="28"/>
            <w:szCs w:val="28"/>
          </w:rPr>
          <w:t>https://korocha31.ru</w:t>
        </w:r>
      </w:hyperlink>
      <w:r w:rsidRPr="0083172F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F153F8" w:rsidRPr="003F6883" w:rsidRDefault="00E210C8" w:rsidP="00E210C8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</w:t>
      </w:r>
      <w:r w:rsidR="00F153F8" w:rsidRPr="003F688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153F8" w:rsidRPr="003F68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153F8" w:rsidRPr="003F688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153F8" w:rsidRPr="009D162F" w:rsidRDefault="00F153F8" w:rsidP="00F153F8">
      <w:pPr>
        <w:ind w:hanging="2628"/>
        <w:rPr>
          <w:b/>
          <w:color w:val="333333"/>
          <w:sz w:val="28"/>
          <w:szCs w:val="28"/>
        </w:rPr>
      </w:pPr>
    </w:p>
    <w:p w:rsidR="00F153F8" w:rsidRPr="009D162F" w:rsidRDefault="00F153F8" w:rsidP="00F153F8">
      <w:pPr>
        <w:jc w:val="both"/>
        <w:rPr>
          <w:b/>
          <w:sz w:val="28"/>
          <w:szCs w:val="28"/>
        </w:rPr>
      </w:pPr>
    </w:p>
    <w:p w:rsidR="00F153F8" w:rsidRPr="009D162F" w:rsidRDefault="00F153F8" w:rsidP="00F153F8">
      <w:pPr>
        <w:rPr>
          <w:b/>
          <w:sz w:val="28"/>
          <w:szCs w:val="28"/>
        </w:rPr>
      </w:pPr>
    </w:p>
    <w:p w:rsidR="00F153F8" w:rsidRPr="009D162F" w:rsidRDefault="00F153F8" w:rsidP="00F153F8">
      <w:pPr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Глава администрации </w:t>
      </w:r>
    </w:p>
    <w:p w:rsidR="00F153F8" w:rsidRDefault="00F153F8" w:rsidP="00F15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Pr="009D162F">
        <w:rPr>
          <w:b/>
          <w:sz w:val="28"/>
          <w:szCs w:val="28"/>
        </w:rPr>
        <w:t xml:space="preserve"> сельского поселения  </w:t>
      </w:r>
      <w:r w:rsidRPr="009D162F">
        <w:rPr>
          <w:b/>
          <w:sz w:val="28"/>
          <w:szCs w:val="28"/>
        </w:rPr>
        <w:tab/>
      </w:r>
      <w:r w:rsidRPr="009D162F">
        <w:rPr>
          <w:b/>
          <w:sz w:val="28"/>
          <w:szCs w:val="28"/>
        </w:rPr>
        <w:tab/>
      </w:r>
      <w:r w:rsidRPr="009D162F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  А.А. Веденин</w:t>
      </w:r>
    </w:p>
    <w:p w:rsidR="00F153F8" w:rsidRDefault="00F153F8" w:rsidP="00F153F8">
      <w:pPr>
        <w:jc w:val="both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3F6883" w:rsidRDefault="003F6883" w:rsidP="00F153F8">
      <w:pPr>
        <w:ind w:left="4536"/>
        <w:jc w:val="center"/>
        <w:rPr>
          <w:b/>
          <w:sz w:val="28"/>
          <w:szCs w:val="28"/>
        </w:rPr>
      </w:pPr>
    </w:p>
    <w:p w:rsidR="003F6883" w:rsidRDefault="003F6883" w:rsidP="00F153F8">
      <w:pPr>
        <w:ind w:left="4536"/>
        <w:jc w:val="center"/>
        <w:rPr>
          <w:b/>
          <w:sz w:val="28"/>
          <w:szCs w:val="28"/>
        </w:rPr>
      </w:pPr>
    </w:p>
    <w:p w:rsidR="003F6883" w:rsidRDefault="003F6883" w:rsidP="00F153F8">
      <w:pPr>
        <w:ind w:left="4536"/>
        <w:jc w:val="center"/>
        <w:rPr>
          <w:b/>
          <w:sz w:val="28"/>
          <w:szCs w:val="28"/>
        </w:rPr>
      </w:pPr>
    </w:p>
    <w:p w:rsidR="00F153F8" w:rsidRPr="009D162F" w:rsidRDefault="00F153F8" w:rsidP="00F153F8">
      <w:pPr>
        <w:ind w:left="4536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lastRenderedPageBreak/>
        <w:t>Утверждены</w:t>
      </w:r>
    </w:p>
    <w:p w:rsidR="00F153F8" w:rsidRPr="009D162F" w:rsidRDefault="00F153F8" w:rsidP="00F153F8">
      <w:pPr>
        <w:ind w:left="4536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постановлением  администрации</w:t>
      </w:r>
    </w:p>
    <w:p w:rsidR="00F153F8" w:rsidRPr="009D162F" w:rsidRDefault="00C744E0" w:rsidP="00C744E0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="00F153F8" w:rsidRPr="009D162F">
        <w:rPr>
          <w:b/>
          <w:sz w:val="28"/>
          <w:szCs w:val="28"/>
        </w:rPr>
        <w:t xml:space="preserve"> сельского поселения </w:t>
      </w:r>
    </w:p>
    <w:p w:rsidR="00F153F8" w:rsidRPr="009D162F" w:rsidRDefault="00C744E0" w:rsidP="00C744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F153F8" w:rsidRPr="009D162F">
        <w:rPr>
          <w:b/>
          <w:sz w:val="28"/>
          <w:szCs w:val="28"/>
        </w:rPr>
        <w:t>от  «___ »____________   2024 г.№______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Правила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 xml:space="preserve">определения требований к </w:t>
      </w:r>
      <w:proofErr w:type="gramStart"/>
      <w:r w:rsidRPr="009D162F">
        <w:rPr>
          <w:b/>
          <w:bCs/>
          <w:kern w:val="24"/>
          <w:sz w:val="28"/>
          <w:szCs w:val="28"/>
        </w:rPr>
        <w:t>закупаемым</w:t>
      </w:r>
      <w:proofErr w:type="gramEnd"/>
      <w:r w:rsidRPr="009D162F">
        <w:rPr>
          <w:b/>
          <w:bCs/>
          <w:kern w:val="24"/>
          <w:sz w:val="28"/>
          <w:szCs w:val="28"/>
        </w:rPr>
        <w:t xml:space="preserve"> муниципальными органами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и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</w:r>
    </w:p>
    <w:p w:rsidR="00F153F8" w:rsidRPr="009D162F" w:rsidRDefault="00F153F8" w:rsidP="00F153F8">
      <w:pPr>
        <w:jc w:val="center"/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1. Правила определения требований к закупаемым  администрацией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отдельным видам товаров, работ, услуг (в том числе предельных цен товаров, работ, услуг) (далее – Правила) устанавливают: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- порядок определения требований к закупаемым администрацией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отдельным видам товаров, работ, услуг (в том числе предельных цен товаров, работ, услуг);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- 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- порядок    формирования    и     ведения   администрацией </w:t>
      </w:r>
      <w:r w:rsidR="00C744E0">
        <w:rPr>
          <w:sz w:val="28"/>
          <w:szCs w:val="28"/>
        </w:rPr>
        <w:t xml:space="preserve">Мелиховского </w:t>
      </w:r>
      <w:r w:rsidRPr="009D162F">
        <w:rPr>
          <w:sz w:val="28"/>
          <w:szCs w:val="28"/>
        </w:rPr>
        <w:t>сельского поселения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 на цену отдельных видов товаров, работ, услуг (далее – ведомственный перечень), в том числе  критерии  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</w:t>
      </w:r>
      <w:proofErr w:type="gramEnd"/>
      <w:r w:rsidRPr="009D162F">
        <w:rPr>
          <w:sz w:val="28"/>
          <w:szCs w:val="28"/>
        </w:rPr>
        <w:t>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- примерную форму ведомственного перечня (приложение № 2                                к   Правилам).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2. Под видом товаров, работ, услуг в целях Правил понимаются виды товаров, работ, услуг, соответствующие 6-значному коду позиции                         по Общероссийскому классификатору продукции по видам экономической деятельности (ОКПД 2) </w:t>
      </w:r>
      <w:proofErr w:type="gramStart"/>
      <w:r w:rsidRPr="009D162F">
        <w:rPr>
          <w:sz w:val="28"/>
          <w:szCs w:val="28"/>
        </w:rPr>
        <w:t>ОК</w:t>
      </w:r>
      <w:proofErr w:type="gramEnd"/>
      <w:r w:rsidRPr="009D162F">
        <w:rPr>
          <w:sz w:val="28"/>
          <w:szCs w:val="28"/>
        </w:rPr>
        <w:t xml:space="preserve"> 034-2014 (КПЕС 2008), утвержденному приказом Росстандарта от 31 января 2014 года № 14-ст.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3. Администрация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утверждает определенные   в соответствии  с  Правилами требования к </w:t>
      </w:r>
      <w:proofErr w:type="gramStart"/>
      <w:r w:rsidRPr="009D162F">
        <w:rPr>
          <w:sz w:val="28"/>
          <w:szCs w:val="28"/>
        </w:rPr>
        <w:t>закупаемым</w:t>
      </w:r>
      <w:proofErr w:type="gramEnd"/>
      <w:r w:rsidRPr="009D162F">
        <w:rPr>
          <w:sz w:val="28"/>
          <w:szCs w:val="28"/>
        </w:rPr>
        <w:t xml:space="preserve"> ими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отдельным видам товаров, работ, услуг (в том числе предельные цены товаров, </w:t>
      </w:r>
      <w:r w:rsidRPr="009D162F">
        <w:rPr>
          <w:sz w:val="28"/>
          <w:szCs w:val="28"/>
        </w:rPr>
        <w:lastRenderedPageBreak/>
        <w:t xml:space="preserve">работ, услуг) в форме ведомственного перечня.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4. Ведомственный перечень составляется по форме согласно приложению № 2 к Правилам на основании обязательного перечня, предусмотренного приложением № 1 к Правилам.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 отношении отдельных видов товаров, работ, услуг, включенных                      в обязательный перечень, в ведомственном перечне определяются                           их потребительские свойства (в том числе качество) и иные характеристики                    (в том числе предельные цены указанных товаров, работ, услуг),                                  если указанные свойства и характеристики не определены в обязательном перечне.</w:t>
      </w:r>
    </w:p>
    <w:p w:rsidR="00F153F8" w:rsidRPr="009D162F" w:rsidRDefault="00C744E0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Мелиховского</w:t>
      </w:r>
      <w:r w:rsidR="00F153F8" w:rsidRPr="009D162F">
        <w:rPr>
          <w:sz w:val="28"/>
          <w:szCs w:val="28"/>
        </w:rPr>
        <w:t xml:space="preserve"> сельского поселения в ведомственном перечне определяет значения характеристик (свойств) отдельных видов товаров, работ, услуг </w:t>
      </w:r>
      <w:proofErr w:type="gramStart"/>
      <w:r w:rsidR="00F153F8" w:rsidRPr="009D162F">
        <w:rPr>
          <w:sz w:val="28"/>
          <w:szCs w:val="28"/>
        </w:rPr>
        <w:t xml:space="preserve">( </w:t>
      </w:r>
      <w:proofErr w:type="gramEnd"/>
      <w:r w:rsidR="00F153F8" w:rsidRPr="009D162F">
        <w:rPr>
          <w:sz w:val="28"/>
          <w:szCs w:val="28"/>
        </w:rPr>
        <w:t>в том числе предельные цены товаров, работ, услуг), включенных 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51"/>
      <w:bookmarkEnd w:id="0"/>
      <w:r w:rsidRPr="009D162F">
        <w:rPr>
          <w:sz w:val="28"/>
          <w:szCs w:val="28"/>
        </w:rPr>
        <w:t>5. Отдельные виды товаров, работ, услуг, не включенные в обязательный перечень, подлежат включению в ведомственный перечень при условии,                        если среднее арифметическое значение суммы следующих критериев превышает 20 процентов: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а) доля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  администрация </w:t>
      </w:r>
      <w:r w:rsidR="00C744E0">
        <w:rPr>
          <w:sz w:val="28"/>
          <w:szCs w:val="28"/>
        </w:rPr>
        <w:t xml:space="preserve">Мелиховского </w:t>
      </w:r>
      <w:r w:rsidRPr="009D162F">
        <w:rPr>
          <w:sz w:val="28"/>
          <w:szCs w:val="28"/>
        </w:rPr>
        <w:t xml:space="preserve">сельского поселения  в общем объеме оплаты по контрактам, включенным в указанные реестры (по графикам платежей), заключенным администрацией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поселения; 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б) доля контрактов администрации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на    приобретение отдельного вида товаров, работ, услуг,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заключенных  в отчетном финансовом году, в общем количестве контрактов администрации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на приобретение товаров, работ, услуг, заключенных в отчетном финансовом году. 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6.  Администрация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при      включении в ведомственный перечень отдельных видов товаров, работ, услуг,                      не указанных в обязательном перечне, применяет установленные пунктом 5 Правил критерии исходя из определения их значений в процентном отношении к объему осуществляемых администрацией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закупок.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7. В целях формирования ведомственного перечня администрация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вправе определять дополнительные критерии отбора отдельных видов товаров, работ, услуг и порядок  их  применения, не приводящие к сужению ведомственного перечня,     сформированного на основании обязательных критериев, установленных </w:t>
      </w:r>
      <w:r w:rsidRPr="009D162F">
        <w:rPr>
          <w:sz w:val="28"/>
          <w:szCs w:val="28"/>
        </w:rPr>
        <w:lastRenderedPageBreak/>
        <w:t>пунктом 5 Правил.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8. Администрация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при формировании ведомственного перечня вправе включить в него дополнительно: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б) характеристики (свойства) товаров, работ, услуг, не включенные                   в обязательный  перечень и не приводящие к необоснованным ограничениям количества участников закупки;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                        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         Под функциональным назначением товара для целей Правил понимается цель          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9. Дополнительно включаемые в ведомственный перечень отдельные виды товаров, работ, услуг должны отличаться от указанных в обязательном  перечне отдельных видов товаров, работ, услуг кодом товара, работы, услуги                             в соответствии с Общероссийским классификатором продукции по видам экономической деятельности (ОКПД 2) </w:t>
      </w:r>
      <w:proofErr w:type="gramStart"/>
      <w:r w:rsidRPr="009D162F">
        <w:rPr>
          <w:sz w:val="28"/>
          <w:szCs w:val="28"/>
        </w:rPr>
        <w:t>ОК</w:t>
      </w:r>
      <w:proofErr w:type="gramEnd"/>
      <w:r w:rsidRPr="009D162F">
        <w:rPr>
          <w:sz w:val="28"/>
          <w:szCs w:val="28"/>
        </w:rPr>
        <w:t xml:space="preserve"> 034-2014 (КПЕС 2008), утвержденным приказом Росстандарта от 31 января 2014 года № 14-ст.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10. Ведомственный перечень формируется с учетом: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                                    и о повышении энергетической эффективности и законодательством Российской Федерации в области охраны окружающей среды;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б) положений статьи 33 Федерального закона от 5 апреля 2013 года                  № 44-ФЗ «О контрактной системе в сфере закупок товаров, работ, услуг                   для обеспечения государственных и муниципальных нужд» (далее – Закон                 о контрактной системе);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в) принципа обеспечения конкуренции, определенного статьей 8 Закона                о контрактной системе.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11.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                               в количественных и (или) качественных показателях с указанием                            (при необходимости) единицы измерения в соответствии с Общероссийским классификатором единиц измерения </w:t>
      </w:r>
      <w:proofErr w:type="gramStart"/>
      <w:r w:rsidRPr="009D162F">
        <w:rPr>
          <w:sz w:val="28"/>
          <w:szCs w:val="28"/>
        </w:rPr>
        <w:t>ОК</w:t>
      </w:r>
      <w:proofErr w:type="gramEnd"/>
      <w:r w:rsidRPr="009D162F">
        <w:rPr>
          <w:sz w:val="28"/>
          <w:szCs w:val="28"/>
        </w:rPr>
        <w:t xml:space="preserve"> 015-94 (МК 002-97), утвержденным постановлением Госстандарта России от 26 декабря 1994 года № 366.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Предельные цены товаров, работ, услуг устанавливаются в рублях                      в абсолютном денежном выражении (с точностью до 2-го знака после запятой).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12. Значения потребительских свойств и иных характеристик                                (в том числе предельные цены) отдельных видов товаров, работ, услуг, включенных в ведомственный перечень, устанавливаются: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а) с учетом категорий и (или) групп должностей работников администрации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 если затраты  на  их  приобретение  в  соответствии с правилами определения нормативных затрат на обеспечение функций администрации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(далее – требования к определению нормативных затрат), определяются с учетом категорий и (или) групп должностей работников;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администрации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13. Требования к потребительским свойствам и иным характеристикам                (в том числе предельные цены) отдельных видов товаров, работ, услуг,  устанавливаемые в ведомственном перечне, разграничиваются                                  по категориям и (или) группам должностей работников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бюджетных учреждений согласно штатному расписанию. </w:t>
      </w:r>
    </w:p>
    <w:p w:rsidR="00F153F8" w:rsidRPr="009D162F" w:rsidRDefault="00F153F8" w:rsidP="00F153F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14. </w:t>
      </w:r>
      <w:proofErr w:type="gramStart"/>
      <w:r w:rsidRPr="009D162F">
        <w:rPr>
          <w:sz w:val="28"/>
          <w:szCs w:val="28"/>
        </w:rPr>
        <w:t xml:space="preserve">Утвержденный администрацией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</w:t>
      </w:r>
      <w:proofErr w:type="gramEnd"/>
      <w:r w:rsidRPr="009D162F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15. </w:t>
      </w:r>
      <w:proofErr w:type="gramStart"/>
      <w:r w:rsidRPr="009D162F">
        <w:rPr>
          <w:sz w:val="28"/>
          <w:szCs w:val="28"/>
        </w:rPr>
        <w:t xml:space="preserve">Предельные цены товаров, работ, услуг, установленные администрацией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 администрации </w:t>
      </w:r>
      <w:r w:rsidR="00C744E0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16. Цена единицы планируемых к закупке товаров, работ, услуг                        не может быть выше предельной цены товаров, работ, услуг, установленной                   в ведомственном перечне.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C744E0" w:rsidRDefault="00F153F8" w:rsidP="00C744E0">
      <w:pPr>
        <w:tabs>
          <w:tab w:val="left" w:pos="993"/>
          <w:tab w:val="left" w:pos="1889"/>
        </w:tabs>
        <w:rPr>
          <w:sz w:val="28"/>
          <w:szCs w:val="28"/>
        </w:rPr>
        <w:sectPr w:rsidR="00F153F8" w:rsidRPr="00C744E0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6730" w:tblpY="-1032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153F8" w:rsidRPr="009D162F" w:rsidTr="00C744E0">
        <w:tc>
          <w:tcPr>
            <w:tcW w:w="9464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 xml:space="preserve">        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  Приложение № 1</w:t>
            </w:r>
          </w:p>
          <w:p w:rsidR="00F153F8" w:rsidRPr="009D162F" w:rsidRDefault="00F153F8" w:rsidP="00C744E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</w:t>
            </w:r>
            <w:r w:rsidRPr="009D162F">
              <w:rPr>
                <w:b/>
                <w:bCs/>
                <w:kern w:val="24"/>
                <w:sz w:val="28"/>
                <w:szCs w:val="28"/>
              </w:rPr>
              <w:t xml:space="preserve"> Правилам  определения требований к закупаемым муниципальными органами и </w:t>
            </w:r>
            <w:r w:rsidRPr="009D162F">
              <w:rPr>
                <w:b/>
                <w:sz w:val="28"/>
                <w:szCs w:val="28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153F8" w:rsidRPr="009D162F" w:rsidRDefault="00F153F8" w:rsidP="00C744E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Обязательный перечень отдельных видов товаров, работ, услуг, в отношении которых определяются требования</w:t>
      </w:r>
      <w:r w:rsidR="00C744E0">
        <w:rPr>
          <w:b/>
          <w:sz w:val="28"/>
          <w:szCs w:val="28"/>
        </w:rPr>
        <w:t xml:space="preserve"> </w:t>
      </w:r>
      <w:r w:rsidRPr="009D162F">
        <w:rPr>
          <w:b/>
          <w:sz w:val="28"/>
          <w:szCs w:val="28"/>
        </w:rPr>
        <w:t>к потребительским свойствам (в том числе качеству) и иным характеристикам, а также значения таких свойств</w:t>
      </w:r>
      <w:r w:rsidR="00C744E0">
        <w:rPr>
          <w:b/>
          <w:sz w:val="28"/>
          <w:szCs w:val="28"/>
        </w:rPr>
        <w:t xml:space="preserve"> </w:t>
      </w:r>
      <w:r w:rsidRPr="009D162F">
        <w:rPr>
          <w:b/>
          <w:sz w:val="28"/>
          <w:szCs w:val="28"/>
        </w:rPr>
        <w:t>и характеристик (в том числе предельные цены товаров, работ, услуг)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217" w:type="dxa"/>
        <w:jc w:val="center"/>
        <w:tblInd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8"/>
        <w:gridCol w:w="1029"/>
        <w:gridCol w:w="2976"/>
        <w:gridCol w:w="993"/>
        <w:gridCol w:w="992"/>
        <w:gridCol w:w="850"/>
        <w:gridCol w:w="5929"/>
      </w:tblGrid>
      <w:tr w:rsidR="00F153F8" w:rsidRPr="00842979" w:rsidTr="00C744E0">
        <w:trPr>
          <w:jc w:val="center"/>
        </w:trPr>
        <w:tc>
          <w:tcPr>
            <w:tcW w:w="244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1025" w:hanging="1025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№ </w:t>
            </w:r>
            <w:proofErr w:type="gramStart"/>
            <w:r w:rsidRPr="00842979">
              <w:rPr>
                <w:b/>
                <w:spacing w:val="-4"/>
              </w:rPr>
              <w:t>п</w:t>
            </w:r>
            <w:proofErr w:type="gramEnd"/>
            <w:r w:rsidRPr="00842979">
              <w:rPr>
                <w:b/>
                <w:spacing w:val="-4"/>
              </w:rPr>
              <w:t>/п</w:t>
            </w:r>
          </w:p>
        </w:tc>
        <w:tc>
          <w:tcPr>
            <w:tcW w:w="1029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Код</w:t>
            </w:r>
          </w:p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hyperlink r:id="rId15" w:tooltip="consultantplus://offline/ref=A8D2407ABFD50DC7E34EA3844E9FDC90F13061CD3ABA3F4F957AFE2EEB0B62B7F63D3C86926C60BCA3BF4F0A784BS8Q" w:history="1">
              <w:r w:rsidR="00F153F8" w:rsidRPr="00842979">
                <w:rPr>
                  <w:b/>
                  <w:spacing w:val="-4"/>
                </w:rPr>
                <w:t>ОКПД</w:t>
              </w:r>
              <w:proofErr w:type="gramStart"/>
              <w:r w:rsidR="00F153F8" w:rsidRPr="00842979">
                <w:rPr>
                  <w:b/>
                  <w:spacing w:val="-4"/>
                </w:rPr>
                <w:t>2</w:t>
              </w:r>
              <w:proofErr w:type="gramEnd"/>
            </w:hyperlink>
          </w:p>
        </w:tc>
        <w:tc>
          <w:tcPr>
            <w:tcW w:w="29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Наименование отдельного вида товаров, работ, услуг</w:t>
            </w:r>
          </w:p>
        </w:tc>
        <w:tc>
          <w:tcPr>
            <w:tcW w:w="8764" w:type="dxa"/>
            <w:gridSpan w:val="4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153F8" w:rsidRPr="00842979" w:rsidTr="00C744E0">
        <w:trPr>
          <w:trHeight w:val="399"/>
          <w:jc w:val="center"/>
        </w:trPr>
        <w:tc>
          <w:tcPr>
            <w:tcW w:w="244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029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9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153F8" w:rsidRPr="00842979" w:rsidRDefault="003F688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Характе</w:t>
            </w:r>
            <w:r w:rsidR="00F153F8" w:rsidRPr="00842979">
              <w:rPr>
                <w:b/>
                <w:spacing w:val="-4"/>
              </w:rPr>
              <w:t>ристика</w:t>
            </w:r>
          </w:p>
        </w:tc>
        <w:tc>
          <w:tcPr>
            <w:tcW w:w="1842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Единица измерения</w:t>
            </w:r>
          </w:p>
        </w:tc>
        <w:tc>
          <w:tcPr>
            <w:tcW w:w="5929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Значение характеристики</w:t>
            </w:r>
          </w:p>
        </w:tc>
      </w:tr>
      <w:tr w:rsidR="00F153F8" w:rsidRPr="00842979" w:rsidTr="00C744E0">
        <w:trPr>
          <w:trHeight w:val="1866"/>
          <w:jc w:val="center"/>
        </w:trPr>
        <w:tc>
          <w:tcPr>
            <w:tcW w:w="244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029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9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93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92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ККод по </w:t>
            </w:r>
            <w:hyperlink r:id="rId16" w:tooltip="consultantplus://offline/ref=A8D2407ABFD50DC7E34EA3844E9FDC90F13164C939BA3F4F957AFE2EEB0B62B7F63D3C86926C60BCA3BF4F0A784BS8Q" w:history="1">
              <w:r w:rsidRPr="00842979">
                <w:rPr>
                  <w:b/>
                  <w:spacing w:val="-4"/>
                </w:rPr>
                <w:t>ОКЕИ</w:t>
              </w:r>
            </w:hyperlink>
          </w:p>
        </w:tc>
        <w:tc>
          <w:tcPr>
            <w:tcW w:w="850" w:type="dxa"/>
            <w:vAlign w:val="center"/>
          </w:tcPr>
          <w:p w:rsidR="00F153F8" w:rsidRPr="00842979" w:rsidRDefault="003F688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Наиме</w:t>
            </w:r>
            <w:r w:rsidR="00F153F8" w:rsidRPr="00842979">
              <w:rPr>
                <w:b/>
                <w:spacing w:val="-4"/>
              </w:rPr>
              <w:t>нование</w:t>
            </w:r>
          </w:p>
        </w:tc>
        <w:tc>
          <w:tcPr>
            <w:tcW w:w="5929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Администрация </w:t>
            </w:r>
            <w:r w:rsidR="00842979" w:rsidRPr="00842979">
              <w:rPr>
                <w:b/>
              </w:rPr>
              <w:t>Мелиховского</w:t>
            </w:r>
            <w:r w:rsidRPr="00842979">
              <w:rPr>
                <w:b/>
                <w:spacing w:val="-4"/>
              </w:rPr>
              <w:t xml:space="preserve"> сельского поселения </w:t>
            </w:r>
          </w:p>
        </w:tc>
      </w:tr>
      <w:tr w:rsidR="00F153F8" w:rsidRPr="00842979" w:rsidTr="00C744E0">
        <w:trPr>
          <w:trHeight w:val="138"/>
          <w:jc w:val="center"/>
        </w:trPr>
        <w:tc>
          <w:tcPr>
            <w:tcW w:w="15217" w:type="dxa"/>
            <w:gridSpan w:val="7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2"/>
              <w:jc w:val="center"/>
              <w:rPr>
                <w:b/>
                <w:spacing w:val="-4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15" w:hanging="1177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2"/>
              <w:jc w:val="center"/>
              <w:rPr>
                <w:b/>
                <w:spacing w:val="-4"/>
              </w:rPr>
            </w:pPr>
          </w:p>
        </w:tc>
      </w:tr>
      <w:tr w:rsidR="00F153F8" w:rsidRPr="00842979" w:rsidTr="00C744E0">
        <w:trPr>
          <w:trHeight w:val="512"/>
          <w:jc w:val="center"/>
        </w:trPr>
        <w:tc>
          <w:tcPr>
            <w:tcW w:w="9288" w:type="dxa"/>
            <w:gridSpan w:val="6"/>
            <w:tcBorders>
              <w:bottom w:val="nil"/>
            </w:tcBorders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</w:p>
        </w:tc>
        <w:tc>
          <w:tcPr>
            <w:tcW w:w="5929" w:type="dxa"/>
            <w:tcBorders>
              <w:bottom w:val="nil"/>
            </w:tcBorders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  <w:lang w:eastAsia="en-US"/>
              </w:rPr>
              <w:t>Должности  муниципальной службы  и иные приравненные к ним должности работников, не являющиеся должностями муниципальной  службы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556" w:type="dxa"/>
        <w:jc w:val="center"/>
        <w:tblInd w:w="14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8"/>
        <w:gridCol w:w="1276"/>
        <w:gridCol w:w="2977"/>
        <w:gridCol w:w="1924"/>
        <w:gridCol w:w="567"/>
        <w:gridCol w:w="710"/>
        <w:gridCol w:w="950"/>
        <w:gridCol w:w="1418"/>
        <w:gridCol w:w="42"/>
        <w:gridCol w:w="2916"/>
        <w:gridCol w:w="98"/>
      </w:tblGrid>
      <w:tr w:rsidR="00F153F8" w:rsidRPr="00842979" w:rsidTr="00C744E0">
        <w:trPr>
          <w:gridAfter w:val="1"/>
          <w:wAfter w:w="98" w:type="dxa"/>
          <w:trHeight w:val="296"/>
          <w:tblHeader/>
          <w:jc w:val="center"/>
        </w:trPr>
        <w:tc>
          <w:tcPr>
            <w:tcW w:w="2678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384"/>
              <w:jc w:val="right"/>
              <w:rPr>
                <w:b/>
                <w:spacing w:val="-4"/>
              </w:rPr>
            </w:pPr>
            <w:proofErr w:type="gramStart"/>
            <w:r w:rsidRPr="00842979">
              <w:rPr>
                <w:b/>
                <w:spacing w:val="-4"/>
              </w:rPr>
              <w:lastRenderedPageBreak/>
              <w:t>п</w:t>
            </w:r>
            <w:proofErr w:type="gramEnd"/>
            <w:r w:rsidRPr="00842979">
              <w:rPr>
                <w:b/>
                <w:spacing w:val="-4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Код</w:t>
            </w:r>
          </w:p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hyperlink r:id="rId17" w:tooltip="consultantplus://offline/ref=A8D2407ABFD50DC7E34EA3844E9FDC90F13061CD3ABA3F4F957AFE2EEB0B62B7F63D3C86926C60BCA3BF4F0A784BS8Q" w:history="1">
              <w:r w:rsidR="00F153F8" w:rsidRPr="00842979">
                <w:rPr>
                  <w:b/>
                  <w:spacing w:val="-4"/>
                </w:rPr>
                <w:t>ОКПД</w:t>
              </w:r>
              <w:proofErr w:type="gramStart"/>
              <w:r w:rsidR="00F153F8" w:rsidRPr="00842979">
                <w:rPr>
                  <w:b/>
                  <w:spacing w:val="-4"/>
                </w:rPr>
                <w:t>2</w:t>
              </w:r>
              <w:proofErr w:type="gramEnd"/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Наименование отдельного вида товаров, работ, услуг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Характе</w:t>
            </w:r>
            <w:r w:rsidR="00F153F8" w:rsidRPr="00842979">
              <w:rPr>
                <w:b/>
                <w:spacing w:val="-4"/>
              </w:rPr>
              <w:t>ристика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ККод по </w:t>
            </w:r>
            <w:hyperlink r:id="rId18" w:tooltip="consultantplus://offline/ref=A8D2407ABFD50DC7E34EA3844E9FDC90F13164C939BA3F4F957AFE2EEB0B62B7F63D3C86926C60BCA3BF4F0A784BS8Q" w:history="1">
              <w:r w:rsidRPr="00842979">
                <w:rPr>
                  <w:b/>
                  <w:spacing w:val="-4"/>
                </w:rPr>
                <w:t>ОКЕИ</w:t>
              </w:r>
            </w:hyperlink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F153F8" w:rsidRPr="00842979" w:rsidRDefault="003F688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Наиме</w:t>
            </w:r>
            <w:r w:rsidR="00F153F8" w:rsidRPr="00842979">
              <w:rPr>
                <w:b/>
                <w:spacing w:val="-4"/>
              </w:rPr>
              <w:t>нование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должности </w:t>
            </w:r>
            <w:r w:rsidRPr="00842979">
              <w:rPr>
                <w:b/>
                <w:spacing w:val="-4"/>
                <w:lang w:eastAsia="en-US"/>
              </w:rPr>
              <w:t xml:space="preserve">муниципальной  </w:t>
            </w:r>
            <w:r w:rsidRPr="00842979">
              <w:rPr>
                <w:b/>
                <w:spacing w:val="-4"/>
              </w:rPr>
              <w:t>службы группы должностей</w:t>
            </w:r>
          </w:p>
        </w:tc>
        <w:tc>
          <w:tcPr>
            <w:tcW w:w="2958" w:type="dxa"/>
            <w:gridSpan w:val="2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  <w:lang w:eastAsia="en-US"/>
              </w:rPr>
              <w:t xml:space="preserve">Иные </w:t>
            </w:r>
            <w:proofErr w:type="gramStart"/>
            <w:r w:rsidRPr="00842979">
              <w:rPr>
                <w:b/>
                <w:spacing w:val="-4"/>
                <w:lang w:eastAsia="en-US"/>
              </w:rPr>
              <w:t>должности</w:t>
            </w:r>
            <w:proofErr w:type="gramEnd"/>
            <w:r w:rsidRPr="00842979">
              <w:rPr>
                <w:b/>
                <w:spacing w:val="-4"/>
                <w:lang w:eastAsia="en-US"/>
              </w:rPr>
              <w:t xml:space="preserve"> не относящиеся к муниципальной службе</w:t>
            </w:r>
          </w:p>
        </w:tc>
      </w:tr>
      <w:tr w:rsidR="00F153F8" w:rsidRPr="00842979" w:rsidTr="00C744E0">
        <w:trPr>
          <w:gridAfter w:val="1"/>
          <w:wAfter w:w="98" w:type="dxa"/>
          <w:trHeight w:val="530"/>
          <w:tblHeader/>
          <w:jc w:val="center"/>
        </w:trPr>
        <w:tc>
          <w:tcPr>
            <w:tcW w:w="2678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50" w:type="dxa"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группа должностей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«Высшая»</w:t>
            </w:r>
          </w:p>
        </w:tc>
        <w:tc>
          <w:tcPr>
            <w:tcW w:w="1418" w:type="dxa"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группа должностей «Главная»</w:t>
            </w:r>
          </w:p>
        </w:tc>
        <w:tc>
          <w:tcPr>
            <w:tcW w:w="2958" w:type="dxa"/>
            <w:gridSpan w:val="2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92"/>
          <w:jc w:val="center"/>
        </w:trPr>
        <w:tc>
          <w:tcPr>
            <w:tcW w:w="2678" w:type="dxa"/>
            <w:shd w:val="clear" w:color="auto" w:fill="auto"/>
            <w:vAlign w:val="center"/>
          </w:tcPr>
          <w:p w:rsidR="00F153F8" w:rsidRPr="00842979" w:rsidRDefault="00F153F8" w:rsidP="00C744E0">
            <w:pPr>
              <w:jc w:val="center"/>
            </w:pPr>
            <w:r w:rsidRPr="00842979"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3F8" w:rsidRPr="00842979" w:rsidRDefault="00F153F8" w:rsidP="00C744E0">
            <w:pPr>
              <w:ind w:left="1534" w:hanging="1534"/>
              <w:jc w:val="center"/>
            </w:pPr>
            <w:r w:rsidRPr="00842979">
              <w:t>26.20.11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53F8" w:rsidRPr="00842979" w:rsidRDefault="00F153F8" w:rsidP="00C744E0">
            <w:pPr>
              <w:jc w:val="center"/>
            </w:pPr>
            <w:r w:rsidRPr="00842979">
              <w:t>Компьютеры портативные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53F8" w:rsidRPr="00842979" w:rsidRDefault="00F153F8" w:rsidP="00C744E0">
            <w:pPr>
              <w:jc w:val="center"/>
            </w:pPr>
            <w:r w:rsidRPr="00842979">
              <w:t>размер и тип экрана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3F8" w:rsidRPr="00842979" w:rsidRDefault="00F153F8" w:rsidP="00C744E0"/>
        </w:tc>
        <w:tc>
          <w:tcPr>
            <w:tcW w:w="710" w:type="dxa"/>
            <w:shd w:val="clear" w:color="auto" w:fill="auto"/>
            <w:vAlign w:val="center"/>
          </w:tcPr>
          <w:p w:rsidR="00F153F8" w:rsidRPr="00842979" w:rsidRDefault="00F153F8" w:rsidP="00C744E0"/>
        </w:tc>
        <w:tc>
          <w:tcPr>
            <w:tcW w:w="950" w:type="dxa"/>
            <w:shd w:val="clear" w:color="auto" w:fill="auto"/>
            <w:vAlign w:val="center"/>
          </w:tcPr>
          <w:p w:rsidR="00F153F8" w:rsidRPr="00842979" w:rsidRDefault="00F153F8" w:rsidP="00C744E0"/>
        </w:tc>
        <w:tc>
          <w:tcPr>
            <w:tcW w:w="1418" w:type="dxa"/>
            <w:shd w:val="clear" w:color="auto" w:fill="auto"/>
          </w:tcPr>
          <w:p w:rsidR="00F153F8" w:rsidRPr="00842979" w:rsidRDefault="00F153F8" w:rsidP="00C744E0"/>
        </w:tc>
        <w:tc>
          <w:tcPr>
            <w:tcW w:w="2958" w:type="dxa"/>
            <w:gridSpan w:val="2"/>
            <w:shd w:val="clear" w:color="auto" w:fill="auto"/>
          </w:tcPr>
          <w:p w:rsidR="00F153F8" w:rsidRPr="00842979" w:rsidRDefault="00F153F8" w:rsidP="00C744E0"/>
        </w:tc>
      </w:tr>
      <w:tr w:rsidR="00F153F8" w:rsidRPr="00842979" w:rsidTr="00C744E0">
        <w:trPr>
          <w:gridAfter w:val="1"/>
          <w:wAfter w:w="98" w:type="dxa"/>
          <w:trHeight w:val="453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массой не более 10 кг такие,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как ноутбуки, планшетные компьютеры, карманные компьютеры,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вес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3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5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частота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08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размер оператвной памяти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04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объем накопителя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5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жесткого диска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оптический привод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наличие модулей Wi-Fi, Bluetooth, </w:t>
            </w:r>
            <w:r w:rsidRPr="00842979">
              <w:rPr>
                <w:spacing w:val="-6"/>
              </w:rPr>
              <w:lastRenderedPageBreak/>
              <w:t>поддержки 3G (UMTS)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видеоадаптера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работы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операционная система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предустанов</w:t>
            </w:r>
            <w:r w:rsidR="00F153F8" w:rsidRPr="00842979">
              <w:rPr>
                <w:spacing w:val="-6"/>
              </w:rPr>
              <w:t>ленное программное обеспечение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 на ноутбук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100 тыс.</w:t>
            </w: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100 тыс.</w:t>
            </w: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 на планшетный компьютер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60 тыс.</w:t>
            </w: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60 тыс.</w:t>
            </w: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3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2.</w:t>
            </w:r>
          </w:p>
        </w:tc>
        <w:tc>
          <w:tcPr>
            <w:tcW w:w="1276" w:type="dxa"/>
            <w:vMerge w:val="restart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19" w:tooltip="consultantplus://offline/ref=A8D2407ABFD50DC7E34EA3844E9FDC90F13061CD3ABA3F4F957AFE2EEB0B62B7E43D648A93677CBEAAAA195B3EEE4C997E9521336856E0C245SEQ" w:history="1">
              <w:r w:rsidR="00F153F8" w:rsidRPr="00842979">
                <w:rPr>
                  <w:spacing w:val="-8"/>
                </w:rPr>
                <w:t>26.20.15</w:t>
              </w:r>
            </w:hyperlink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Машины вычислительные электронные цифровые </w:t>
            </w:r>
            <w:r w:rsidRPr="00842979">
              <w:rPr>
                <w:spacing w:val="-6"/>
              </w:rPr>
              <w:lastRenderedPageBreak/>
              <w:t>прочие, содержащие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или не содержащие              в одном корпусе одно или два                 из следующих устройств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для автомати</w:t>
            </w:r>
            <w:r w:rsidR="00F153F8" w:rsidRPr="00842979">
              <w:rPr>
                <w:spacing w:val="-6"/>
              </w:rPr>
              <w:t>ческой обработки данных: запоминающие устройства, устройства ввода, устройства вывода.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тип (моноблок / системный блок и </w:t>
            </w:r>
            <w:r w:rsidRPr="00842979">
              <w:rPr>
                <w:spacing w:val="-6"/>
              </w:rPr>
              <w:lastRenderedPageBreak/>
              <w:t>монитор)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размер </w:t>
            </w:r>
            <w:r w:rsidRPr="00842979">
              <w:rPr>
                <w:spacing w:val="-10"/>
              </w:rPr>
              <w:t>экрана / монитора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частота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размер оперативной памяти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объем накопителя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жесткого диска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оптический привод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видеоадаптера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операционная </w:t>
            </w:r>
            <w:r w:rsidRPr="00842979">
              <w:rPr>
                <w:spacing w:val="-6"/>
              </w:rPr>
              <w:lastRenderedPageBreak/>
              <w:t>система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предустанов</w:t>
            </w:r>
            <w:r w:rsidR="00F153F8" w:rsidRPr="00842979">
              <w:rPr>
                <w:spacing w:val="-6"/>
              </w:rPr>
              <w:t>ленное программное обеспечение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26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3.</w:t>
            </w:r>
          </w:p>
        </w:tc>
        <w:tc>
          <w:tcPr>
            <w:tcW w:w="1276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0" w:tooltip="consultantplus://offline/ref=A8D2407ABFD50DC7E34EA3844E9FDC90F13061CD3ABA3F4F957AFE2EEB0B62B7E43D648A93677CB9A0AA195B3EEE4C997E9521336856E0C245SEQ" w:history="1">
              <w:r w:rsidR="00F153F8" w:rsidRPr="00842979">
                <w:rPr>
                  <w:spacing w:val="-8"/>
                </w:rPr>
                <w:t>26.20.16</w:t>
              </w:r>
            </w:hyperlink>
          </w:p>
        </w:tc>
        <w:tc>
          <w:tcPr>
            <w:tcW w:w="297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Устройства ввода или вывода, содержащие или не содержащие                     в одном корпусе  ЗУ устройства.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метод печати (струйный / лазерный –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принтера)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2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принтеры, сканеры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разрешение сканирования (для сканера)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цветность (цветной / черно-белый)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максимальный формат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скорость печати/ сканирования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наличие дополнитель</w:t>
            </w:r>
            <w:r w:rsidR="00F153F8" w:rsidRPr="00842979">
              <w:rPr>
                <w:spacing w:val="-6"/>
              </w:rPr>
              <w:t>ных модулей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1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4.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1" w:tooltip="consultantplus://offline/ref=A8D2407ABFD50DC7E34EA3844E9FDC90F13061CD3ABA3F4F957AFE2EEB0B62B7E43D648A93677DBCA4AA195B3EEE4C997E9521336856E0C245SEQ" w:history="1">
              <w:r w:rsidR="00F153F8" w:rsidRPr="00842979">
                <w:rPr>
                  <w:spacing w:val="-8"/>
                </w:rPr>
                <w:t>26.30.11</w:t>
              </w:r>
            </w:hyperlink>
          </w:p>
        </w:tc>
        <w:tc>
          <w:tcPr>
            <w:tcW w:w="2977" w:type="dxa"/>
            <w:vMerge w:val="restart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Аппаратура коммуника</w:t>
            </w:r>
            <w:r w:rsidR="00F153F8" w:rsidRPr="00842979">
              <w:rPr>
                <w:spacing w:val="-6"/>
              </w:rPr>
              <w:t>ционная передающая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приемными устройствами.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телефоны мобильные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устройства (телефон / смартфон)</w:t>
            </w:r>
          </w:p>
        </w:tc>
        <w:tc>
          <w:tcPr>
            <w:tcW w:w="56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поддерживае</w:t>
            </w:r>
            <w:r w:rsidR="00F153F8" w:rsidRPr="00842979">
              <w:rPr>
                <w:spacing w:val="-6"/>
              </w:rPr>
              <w:t>мые стандарты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операционная система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работы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метод управления (сенсорный / кнопочный)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количество SIM-карт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наличие модулей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интерфейсов (Wi-Fi, Bluetooth, USB, GPS)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стоимость годового владения оборудованием (включая договоры технической поддержки, обслуживания, сервисные </w:t>
            </w:r>
            <w:r w:rsidRPr="00842979">
              <w:rPr>
                <w:spacing w:val="-6"/>
              </w:rPr>
              <w:lastRenderedPageBreak/>
              <w:t>договоры)                    из расчета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на одного абонента (одну единицу трафика)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течение всего срока службы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2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15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83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5.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3" w:tooltip="consultantplus://offline/ref=A8D2407ABFD50DC7E34EA3844E9FDC90F13061CD3ABA3F4F957AFE2EEB0B62B7E43D648A906D7BBCA0AA195B3EEE4C997E9521336856E0C245SEQ" w:history="1">
              <w:r w:rsidR="00F153F8" w:rsidRPr="00842979">
                <w:rPr>
                  <w:spacing w:val="-8"/>
                </w:rPr>
                <w:t>29.10.21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транспортные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двигателем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искровым зажиганием,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 рабочим объемом цилиндра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1500 куб. см, новые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4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  <w:lang w:val="en-US"/>
              </w:rPr>
              <w:t xml:space="preserve"> </w:t>
            </w: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83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1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5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296" w:firstLine="283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6.</w:t>
            </w:r>
          </w:p>
        </w:tc>
        <w:tc>
          <w:tcPr>
            <w:tcW w:w="1276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6" w:tooltip="consultantplus://offline/ref=A8D2407ABFD50DC7E34EA3844E9FDC90F13061CD3ABA3F4F957AFE2EEB0B62B7E43D648A906D7BBCA4AA195B3EEE4C997E9521336856E0C245SEQ" w:history="1">
              <w:r w:rsidR="00F153F8" w:rsidRPr="00842979">
                <w:rPr>
                  <w:spacing w:val="-8"/>
                </w:rPr>
                <w:t>29.10.22</w:t>
              </w:r>
            </w:hyperlink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транспортные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двигателем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искровым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7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10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54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зажиганием,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рабочим объемом цилиндров более 1500 куб. см, новые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6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8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7.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9" w:tooltip="consultantplus://offline/ref=A8D2407ABFD50DC7E34EA3844E9FDC90F13061CD3ABA3F4F957AFE2EEB0B62B7E43D648A906D7BBFA2AA195B3EEE4C997E9521336856E0C245SEQ" w:history="1">
              <w:r w:rsidR="00F153F8" w:rsidRPr="00842979">
                <w:rPr>
                  <w:spacing w:val="-8"/>
                </w:rPr>
                <w:t>29.10.23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транспортные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поршневым двигателем внутреннего сгорания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>
              <w:rPr>
                <w:spacing w:val="-6"/>
              </w:rPr>
              <w:t>с  воспламене</w:t>
            </w:r>
            <w:r w:rsidR="00F153F8" w:rsidRPr="00842979">
              <w:rPr>
                <w:spacing w:val="-6"/>
              </w:rPr>
              <w:t>нием от сжатия (дизелем или полудизелем), новые</w:t>
            </w:r>
            <w:proofErr w:type="gramEnd"/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0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1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8.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32" w:tooltip="consultantplus://offline/ref=A8D2407ABFD50DC7E34EA3844E9FDC90F13061CD3ABA3F4F957AFE2EEB0B62B7E43D648A906D7BBFA6AA195B3EEE4C997E9521336856E0C245SEQ" w:history="1">
              <w:r w:rsidR="00F153F8" w:rsidRPr="00842979">
                <w:rPr>
                  <w:spacing w:val="-8"/>
                </w:rPr>
                <w:t>29.10.24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F153F8" w:rsidRPr="00842979">
              <w:rPr>
                <w:spacing w:val="-6"/>
              </w:rPr>
              <w:t xml:space="preserve">ные для </w:t>
            </w:r>
            <w:proofErr w:type="gramStart"/>
            <w:r w:rsidR="00F153F8" w:rsidRPr="00842979">
              <w:rPr>
                <w:spacing w:val="-6"/>
              </w:rPr>
              <w:t>пере-возки</w:t>
            </w:r>
            <w:proofErr w:type="gramEnd"/>
            <w:r w:rsidR="00F153F8" w:rsidRPr="00842979">
              <w:rPr>
                <w:spacing w:val="-6"/>
              </w:rPr>
              <w:t xml:space="preserve"> людей прочие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3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 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94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4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9.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35" w:tooltip="consultantplus://offline/ref=A8D2407ABFD50DC7E34EA3844E9FDC90F13061CD3ABA3F4F957AFE2EEB0B62B7E43D648A906D7BBEA2AA195B3EEE4C997E9521336856E0C245SEQ" w:history="1">
              <w:r w:rsidR="00F153F8" w:rsidRPr="00842979">
                <w:rPr>
                  <w:spacing w:val="-8"/>
                </w:rPr>
                <w:t>29.10.30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F153F8" w:rsidRPr="00842979">
              <w:rPr>
                <w:spacing w:val="-6"/>
              </w:rPr>
              <w:t xml:space="preserve">ные для </w:t>
            </w:r>
            <w:proofErr w:type="gramStart"/>
            <w:r w:rsidR="00F153F8" w:rsidRPr="00842979">
              <w:rPr>
                <w:spacing w:val="-6"/>
              </w:rPr>
              <w:t>пере-возки</w:t>
            </w:r>
            <w:proofErr w:type="gramEnd"/>
            <w:r w:rsidR="00F153F8" w:rsidRPr="00842979">
              <w:rPr>
                <w:spacing w:val="-6"/>
              </w:rPr>
              <w:t xml:space="preserve"> 10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или более человек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6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10.</w:t>
            </w:r>
          </w:p>
        </w:tc>
        <w:tc>
          <w:tcPr>
            <w:tcW w:w="1276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37" w:tooltip="consultantplus://offline/ref=A8D2407ABFD50DC7E34EA3844E9FDC90F13061CD3ABA3F4F957AFE2EEB0B62B7E43D648A906D7BB8A2AA195B3EEE4C997E9521336856E0C245SEQ" w:history="1">
              <w:r w:rsidR="00F153F8" w:rsidRPr="00842979">
                <w:rPr>
                  <w:spacing w:val="-8"/>
                </w:rPr>
                <w:t>29.10.41</w:t>
              </w:r>
            </w:hyperlink>
          </w:p>
        </w:tc>
        <w:tc>
          <w:tcPr>
            <w:tcW w:w="2977" w:type="dxa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F153F8" w:rsidRPr="00842979">
              <w:rPr>
                <w:spacing w:val="-6"/>
              </w:rPr>
              <w:t>ные грузовые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поршневым двигателем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8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36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внутреннего сгорания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gramStart"/>
            <w:r>
              <w:rPr>
                <w:spacing w:val="-6"/>
              </w:rPr>
              <w:t>с воспламене</w:t>
            </w:r>
            <w:r w:rsidR="00F153F8" w:rsidRPr="00842979">
              <w:rPr>
                <w:spacing w:val="-6"/>
              </w:rPr>
              <w:t xml:space="preserve">нием от сжатия </w:t>
            </w:r>
            <w:r w:rsidR="00F153F8" w:rsidRPr="00842979">
              <w:rPr>
                <w:spacing w:val="-6"/>
              </w:rPr>
              <w:lastRenderedPageBreak/>
              <w:t>(дизелем</w:t>
            </w:r>
            <w:proofErr w:type="gramEnd"/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или полудизе</w:t>
            </w:r>
            <w:r w:rsidR="00F153F8" w:rsidRPr="00842979">
              <w:rPr>
                <w:spacing w:val="-6"/>
              </w:rPr>
              <w:t>лем), новые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комплектация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1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64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lastRenderedPageBreak/>
              <w:t>11.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39" w:tooltip="consultantplus://offline/ref=A8D2407ABFD50DC7E34EA3844E9FDC90F13061CD3ABA3F4F957AFE2EEB0B62B7E43D648A906D7BBBAAAA195B3EEE4C997E9521336856E0C245SEQ" w:history="1">
              <w:r w:rsidR="00F153F8" w:rsidRPr="00842979">
                <w:rPr>
                  <w:spacing w:val="-8"/>
                </w:rPr>
                <w:t>29.10.42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F153F8" w:rsidRPr="00842979">
              <w:rPr>
                <w:spacing w:val="-6"/>
              </w:rPr>
              <w:t>ные грузовые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поршневым двигателем внутреннего сгорания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0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6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74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4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12.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1" w:tooltip="consultantplus://offline/ref=A8D2407ABFD50DC7E34EA3844E9FDC90F13061CD3ABA3F4F957AFE2EEB0B62B7E43D648A906D7BB5A4AA195B3EEE4C997E9521336856E0C245SEQ" w:history="1">
              <w:r w:rsidR="00F153F8" w:rsidRPr="00842979">
                <w:rPr>
                  <w:spacing w:val="-8"/>
                </w:rPr>
                <w:t>29.10.43</w:t>
              </w:r>
            </w:hyperlink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Автомобили-тягачи седельные для полуприцепов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2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4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13.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3" w:tooltip="consultantplus://offline/ref=A8D2407ABFD50DC7E34EA3844E9FDC90F13061CD3ABA3F4F957AFE2EEB0B62B7E43D648A906D7BB4A2AA195B3EEE4C997E9521336856E0C245SEQ" w:history="1">
              <w:r w:rsidR="00F153F8" w:rsidRPr="00842979">
                <w:rPr>
                  <w:spacing w:val="-8"/>
                </w:rPr>
                <w:t>29.10.44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Шасси с установленными двигателя</w:t>
            </w:r>
            <w:r w:rsidR="00842979">
              <w:rPr>
                <w:spacing w:val="-6"/>
              </w:rPr>
              <w:t>ми для автотранспорт</w:t>
            </w:r>
            <w:r w:rsidRPr="00842979">
              <w:rPr>
                <w:spacing w:val="-6"/>
              </w:rPr>
              <w:t>ных средств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4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14.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right="-52" w:hanging="47"/>
              <w:jc w:val="center"/>
              <w:rPr>
                <w:spacing w:val="-8"/>
              </w:rPr>
            </w:pPr>
            <w:hyperlink r:id="rId45" w:tooltip="consultantplus://offline/ref=A8D2407ABFD50DC7E34EA3844E9FDC90F13061CD3ABA3F4F957AFE2EEB0B62B7E43D648A906A78B5AAAA195B3EEE4C997E9521336856E0C245SEQ" w:history="1">
              <w:r w:rsidR="00F153F8" w:rsidRPr="00842979">
                <w:rPr>
                  <w:spacing w:val="-8"/>
                </w:rPr>
                <w:t>31.01.11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Мебель металлическая для офисов.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закупаемой продукции: мебель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сидения, преимущественно с металлическим каркасом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материал (металл)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обивочные материалы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Предельное значение: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кожа натуральная. Возможные значения: </w:t>
            </w:r>
            <w:r w:rsidRPr="00842979">
              <w:rPr>
                <w:spacing w:val="-4"/>
              </w:rPr>
              <w:lastRenderedPageBreak/>
              <w:t xml:space="preserve">искусственная кожа,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(искусственный) мех, искусственная замша </w:t>
            </w:r>
            <w:r w:rsidRPr="00842979">
              <w:rPr>
                <w:spacing w:val="-4"/>
              </w:rPr>
              <w:lastRenderedPageBreak/>
              <w:t>(микрофибра), ткань, нетканые материалы</w:t>
            </w: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Предельное значение: искусственная кожа.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proofErr w:type="gramStart"/>
            <w:r w:rsidRPr="00842979">
              <w:rPr>
                <w:spacing w:val="-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F153F8" w:rsidRPr="00842979" w:rsidTr="00C744E0">
        <w:trPr>
          <w:gridAfter w:val="1"/>
          <w:wAfter w:w="98" w:type="dxa"/>
          <w:trHeight w:val="30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15.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6" w:tooltip="consultantplus://offline/ref=A8D2407ABFD50DC7E34EA3844E9FDC90F13061CD3ABA3F4F957AFE2EEB0B62B7E43D648A906A79BCA2AA195B3EEE4C997E9521336856E0C245SEQ" w:history="1">
              <w:r w:rsidR="00F153F8" w:rsidRPr="00842979">
                <w:rPr>
                  <w:spacing w:val="-8"/>
                </w:rPr>
                <w:t>31.01.12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Мебель деревянная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офисов.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по закупаемой продукции: мебель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сидения, преимущественно с деревянным каркасом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материал (вид древесины)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proofErr w:type="gramStart"/>
            <w:r w:rsidRPr="00842979">
              <w:rPr>
                <w:spacing w:val="-4"/>
              </w:rPr>
              <w:t xml:space="preserve">Предельное </w:t>
            </w:r>
            <w:r w:rsidRPr="00842979">
              <w:rPr>
                <w:spacing w:val="-4"/>
              </w:rPr>
              <w:lastRenderedPageBreak/>
              <w:t>значение: массив древесины ценных пород (твердо-лиственных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и тропических). Возможные значения: древесина хвойных и мягко-</w:t>
            </w:r>
            <w:r w:rsidRPr="00842979">
              <w:rPr>
                <w:spacing w:val="-4"/>
              </w:rPr>
              <w:lastRenderedPageBreak/>
              <w:t>лиственных пород: береза, лиственница, сосна, ель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Возможные значения: </w:t>
            </w:r>
            <w:r w:rsidRPr="00842979">
              <w:rPr>
                <w:spacing w:val="-4"/>
              </w:rPr>
              <w:lastRenderedPageBreak/>
              <w:t xml:space="preserve">древесина </w:t>
            </w:r>
            <w:proofErr w:type="gramStart"/>
            <w:r w:rsidRPr="00842979">
              <w:rPr>
                <w:spacing w:val="-4"/>
              </w:rPr>
              <w:t>хвойных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и мягко-лиственных пород: береза, лиственница, сосна, ель</w:t>
            </w: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Возможные значения: древесина </w:t>
            </w:r>
            <w:proofErr w:type="gramStart"/>
            <w:r w:rsidRPr="00842979">
              <w:rPr>
                <w:spacing w:val="-4"/>
              </w:rPr>
              <w:t>хвойных</w:t>
            </w:r>
            <w:proofErr w:type="gramEnd"/>
          </w:p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и мягко-лиственных пород: береза, лиственница, сосна, ель</w:t>
            </w:r>
          </w:p>
        </w:tc>
      </w:tr>
      <w:tr w:rsidR="00F153F8" w:rsidRPr="00842979" w:rsidTr="00C744E0">
        <w:trPr>
          <w:gridAfter w:val="1"/>
          <w:wAfter w:w="98" w:type="dxa"/>
          <w:trHeight w:val="1745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обивочные материалы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842979">
              <w:rPr>
                <w:spacing w:val="-4"/>
              </w:rPr>
              <w:lastRenderedPageBreak/>
              <w:t>мебельный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(искусствен</w:t>
            </w:r>
            <w:r w:rsidR="00F153F8" w:rsidRPr="00842979">
              <w:rPr>
                <w:spacing w:val="-4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(искусственный) мех, искусственная замша (микрофибра), ткань, нетканые материалы</w:t>
            </w:r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lastRenderedPageBreak/>
              <w:t>16.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7" w:tooltip="consultantplus://offline/ref=A8D2407ABFD50DC7E34EA3844E9FDC90F13061CD3ABA3F4F957AFE2EEB0B62B7E43D6489906875E9F2E518077AB95F987C9522337445S7Q" w:history="1">
              <w:r w:rsidR="00F153F8" w:rsidRPr="00842979">
                <w:rPr>
                  <w:spacing w:val="-8"/>
                </w:rPr>
                <w:t>49.32.11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такси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8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  <w:p w:rsidR="00F153F8" w:rsidRPr="00842979" w:rsidRDefault="00F153F8" w:rsidP="00C744E0">
            <w:pPr>
              <w:jc w:val="center"/>
              <w:rPr>
                <w:color w:val="FF0000"/>
                <w:highlight w:val="darkRed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17.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9" w:tooltip="consultantplus://offline/ref=A8D2407ABFD50DC7E34EA3844E9FDC90F13061CD3ABA3F4F957AFE2EEB0B62B7E43D6489916E75E9F2E518077AB95F987C9522337445S7Q" w:history="1">
              <w:r w:rsidR="00F153F8" w:rsidRPr="00842979">
                <w:rPr>
                  <w:spacing w:val="-8"/>
                </w:rPr>
                <w:t>49.32.12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по аренде легковых автомобилей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водителем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50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36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18.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1" w:tooltip="consultantplus://offline/ref=A8D2407ABFD50DC7E34EA3844E9FDC90F13061CD3ABA3F4F957AFE2EEB0B62B7E43D648A916F7ABCAAAA195B3EEE4C997E9521336856E0C245SEQ" w:history="1">
              <w:r w:rsidR="00F153F8" w:rsidRPr="00842979">
                <w:rPr>
                  <w:spacing w:val="-8"/>
                </w:rPr>
                <w:t>61.10.30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передаче да</w:t>
            </w:r>
            <w:r w:rsidR="00842979">
              <w:rPr>
                <w:spacing w:val="-6"/>
              </w:rPr>
              <w:t>нных по проводным телекоммуника</w:t>
            </w:r>
            <w:r w:rsidRPr="00842979">
              <w:rPr>
                <w:spacing w:val="-6"/>
              </w:rPr>
              <w:t>ционным сетям.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требуемым услугам: оказание услуг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передаче данных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скорость канала передачи данных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7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доля потерянных пакетов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8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60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lastRenderedPageBreak/>
              <w:t>19.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3" w:right="-52"/>
              <w:jc w:val="center"/>
              <w:rPr>
                <w:spacing w:val="-8"/>
              </w:rPr>
            </w:pPr>
            <w:hyperlink r:id="rId52" w:tooltip="consultantplus://offline/ref=A8D2407ABFD50DC7E34EA3844E9FDC90F13061CD3ABA3F4F957AFE2EEB0B62B7E43D648A916F7ABBA6AA195B3EEE4C997E9521336856E0C245SEQ" w:history="1">
              <w:r w:rsidR="00F153F8" w:rsidRPr="00842979">
                <w:rPr>
                  <w:spacing w:val="-8"/>
                </w:rPr>
                <w:t>61.20.11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подвижной связи общего пользования − обеспечение доступа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поддержка пользователя.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требуемым услугам: оказание услуг подвижной радиотелефонной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тарификация услуги голосовой связи, доступа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в сеть Интернет (лимитная / безлимитная)</w:t>
            </w:r>
            <w:proofErr w:type="gramEnd"/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58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за пределами Российской </w:t>
            </w:r>
            <w:r w:rsidRPr="00842979">
              <w:rPr>
                <w:spacing w:val="-6"/>
              </w:rPr>
              <w:lastRenderedPageBreak/>
              <w:t>Федерации − роуминг),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доступ в сеть Интернет (Гб) (да / нет)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 4 </w:t>
            </w:r>
            <w:proofErr w:type="gramStart"/>
            <w:r w:rsidRPr="00842979">
              <w:rPr>
                <w:spacing w:val="-4"/>
              </w:rPr>
              <w:t>тыс</w:t>
            </w:r>
            <w:proofErr w:type="gramEnd"/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842979">
        <w:trPr>
          <w:gridAfter w:val="1"/>
          <w:wAfter w:w="98" w:type="dxa"/>
          <w:trHeight w:val="2095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20.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3" w:right="-56"/>
              <w:jc w:val="center"/>
              <w:rPr>
                <w:spacing w:val="-8"/>
              </w:rPr>
            </w:pPr>
            <w:hyperlink r:id="rId53" w:tooltip="consultantplus://offline/ref=A8D2407ABFD50DC7E34EA3844E9FDC90F13061CD3ABA3F4F957AFE2EEB0B62B7E43D648A916F7AB5A6AA195B3EEE4C997E9521336856E0C245SEQ" w:history="1">
              <w:r w:rsidR="00F153F8" w:rsidRPr="00842979">
                <w:rPr>
                  <w:spacing w:val="-8"/>
                </w:rPr>
                <w:t>61.20.30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передаче данных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 беспроводным телекомму</w:t>
            </w:r>
            <w:r w:rsidR="00F153F8" w:rsidRPr="00842979">
              <w:rPr>
                <w:spacing w:val="-6"/>
              </w:rPr>
              <w:t>никационным сетям.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услуге: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44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ноутбуков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87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планшетных компьютеров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 4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161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21.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4" w:tooltip="consultantplus://offline/ref=A8D2407ABFD50DC7E34EA3844E9FDC90F13061CD3ABA3F4F957AFE2EEB0B62B7E43D648A916F7AB4A4AA195B3EEE4C997E9521336856E0C245SEQ" w:history="1">
              <w:r w:rsidR="00F153F8" w:rsidRPr="00842979">
                <w:rPr>
                  <w:spacing w:val="-8"/>
                </w:rPr>
                <w:t>61.20.42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 широкополос</w:t>
            </w:r>
            <w:r w:rsidR="00F153F8" w:rsidRPr="00842979">
              <w:rPr>
                <w:spacing w:val="-6"/>
              </w:rPr>
              <w:t>ному доступу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 сети Интернет по беспроводным сетям.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услуге: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64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ноутбуков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 4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7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планшетных компьютеров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 4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3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22.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5" w:tooltip="consultantplus://offline/ref=A8D2407ABFD50DC7E34EA3844E9FDC90F13061CD3ABA3F4F957AFE2EEB0B62B7E43D648A916D7EB5A1AA195B3EEE4C997E9521336856E0C245SEQ" w:history="1">
              <w:r w:rsidR="00F153F8" w:rsidRPr="00842979">
                <w:rPr>
                  <w:spacing w:val="-8"/>
                </w:rPr>
                <w:t>77.11.10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по аренде и лизингу легковых автомобилей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и легких                                </w:t>
            </w:r>
            <w:r w:rsidR="00842979">
              <w:rPr>
                <w:spacing w:val="-6"/>
              </w:rPr>
              <w:t xml:space="preserve"> (не более 3,5 т) автотранспорт</w:t>
            </w:r>
            <w:r w:rsidRPr="00842979">
              <w:rPr>
                <w:spacing w:val="-6"/>
              </w:rPr>
              <w:t>ных средств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без водителя.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услуге: услуга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аренде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лизингу легковых автомобилей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без водителя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мощность двигателя </w:t>
            </w:r>
            <w:r w:rsidRPr="00842979">
              <w:rPr>
                <w:spacing w:val="-6"/>
              </w:rPr>
              <w:lastRenderedPageBreak/>
              <w:t>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56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Лошадиная </w:t>
            </w:r>
            <w:r w:rsidRPr="00842979">
              <w:rPr>
                <w:spacing w:val="-4"/>
              </w:rPr>
              <w:lastRenderedPageBreak/>
              <w:t>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842979">
        <w:trPr>
          <w:trHeight w:val="1171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по аренде и лизингу легких                 (до 3,5 т) автотранспортных средств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без водителя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23.</w:t>
            </w:r>
          </w:p>
        </w:tc>
        <w:tc>
          <w:tcPr>
            <w:tcW w:w="1276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85" w:firstLine="116"/>
              <w:jc w:val="center"/>
              <w:rPr>
                <w:spacing w:val="-8"/>
              </w:rPr>
            </w:pPr>
            <w:hyperlink r:id="rId57" w:tooltip="consultantplus://offline/ref=A8D2407ABFD50DC7E34EA3844E9FDC90F13061CD3ABA3F4F957AFE2EEB0B62B7E43D648A916F7EBBA2AA195B3EEE4C997E9521336856E0C245SEQ" w:history="1">
              <w:r w:rsidR="00F153F8" w:rsidRPr="00842979">
                <w:rPr>
                  <w:spacing w:val="-8"/>
                </w:rPr>
                <w:t>58.29.13</w:t>
              </w:r>
            </w:hyperlink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Обеспечение программное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для администрирова</w:t>
            </w:r>
            <w:r w:rsidR="00F153F8" w:rsidRPr="00842979">
              <w:rPr>
                <w:spacing w:val="-6"/>
              </w:rPr>
              <w:t>ния баз данных на электронном носителе.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по требуемой продукции: системы управления базами данных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стоимость годового владения программным обеспечением </w:t>
            </w:r>
            <w:r w:rsidRPr="00842979">
              <w:rPr>
                <w:spacing w:val="-6"/>
              </w:rPr>
              <w:lastRenderedPageBreak/>
              <w:t>(включая договоры технической поддержки, обслуживания, сервисные договоры)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из расчета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на одного пользователя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течение всего срока службы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общая сумма выплат по лицензионным и иным договорам (независимо от вида договора), отчислений в пользу иностранных </w:t>
            </w:r>
            <w:r w:rsidRPr="00842979">
              <w:rPr>
                <w:spacing w:val="-6"/>
              </w:rPr>
              <w:lastRenderedPageBreak/>
              <w:t>юридических и физических лиц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24.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8" w:tooltip="consultantplus://offline/ref=A8D2407ABFD50DC7E34EA3844E9FDC90F13061CD3ABA3F4F957AFE2EEB0B62B7E43D648A916F7EBAA2AA195B3EEE4C997E9521336856E0C245SEQ" w:history="1">
              <w:r w:rsidR="00F153F8" w:rsidRPr="00842979">
                <w:rPr>
                  <w:spacing w:val="-8"/>
                </w:rPr>
                <w:t>58.29.21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Приложения общие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повышения эффективности бизнеса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приложения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для домашнего пользования, отдельно реализуемые.</w:t>
            </w:r>
            <w:proofErr w:type="gramEnd"/>
            <w:r w:rsidRPr="00842979">
              <w:rPr>
                <w:spacing w:val="-6"/>
              </w:rPr>
              <w:t xml:space="preserve">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офисные приложения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совме</w:t>
            </w:r>
            <w:r w:rsidR="00842979">
              <w:rPr>
                <w:spacing w:val="-6"/>
              </w:rPr>
              <w:t>стимость с системами межведомст</w:t>
            </w:r>
            <w:r w:rsidRPr="00842979">
              <w:rPr>
                <w:spacing w:val="-6"/>
              </w:rPr>
              <w:t>ве</w:t>
            </w:r>
            <w:r w:rsidR="004A5A46">
              <w:rPr>
                <w:spacing w:val="-6"/>
              </w:rPr>
              <w:t>нного электронного документообо</w:t>
            </w:r>
            <w:r w:rsidRPr="00842979">
              <w:rPr>
                <w:spacing w:val="-6"/>
              </w:rPr>
              <w:t>рота (МЭДО)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(да / нет)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поддержи</w:t>
            </w:r>
            <w:r w:rsidR="00F153F8" w:rsidRPr="00842979">
              <w:rPr>
                <w:spacing w:val="-6"/>
              </w:rPr>
              <w:t>ваемые типы данных, текстовые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графические возможности приложения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1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соответствие Федеральному </w:t>
            </w:r>
            <w:hyperlink r:id="rId59" w:tooltip="consultantplus://offline/ref=A8D2407ABFD50DC7E34EA3844E9FDC90F1366CCA3ABE3F4F957AFE2EEB0B62B7F63D3C86926C60BCA3BF4F0A784BS8Q" w:history="1">
              <w:r w:rsidRPr="00842979">
                <w:rPr>
                  <w:spacing w:val="-6"/>
                </w:rPr>
                <w:t>закону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от 27 июля  2006 </w:t>
            </w:r>
            <w:r w:rsidRPr="00842979">
              <w:rPr>
                <w:spacing w:val="-6"/>
              </w:rPr>
              <w:lastRenderedPageBreak/>
              <w:t>года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№ 152-ФЗ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«О персональ</w:t>
            </w:r>
            <w:r w:rsidR="00F153F8" w:rsidRPr="00842979">
              <w:rPr>
                <w:spacing w:val="-6"/>
              </w:rPr>
              <w:t>ных данных» приложений, содержащих персональные данные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(да / нет)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11"/>
          <w:jc w:val="center"/>
        </w:trPr>
        <w:tc>
          <w:tcPr>
            <w:tcW w:w="267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297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4A5A46">
        <w:trPr>
          <w:gridAfter w:val="1"/>
          <w:wAfter w:w="98" w:type="dxa"/>
          <w:trHeight w:val="79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25.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 w:right="42"/>
              <w:jc w:val="center"/>
              <w:rPr>
                <w:spacing w:val="-8"/>
              </w:rPr>
            </w:pPr>
            <w:hyperlink r:id="rId60" w:tooltip="consultantplus://offline/ref=A8D2407ABFD50DC7E34EA3844E9FDC90F13061CD3ABA3F4F957AFE2EEB0B62B7E43D648A916F7EB5A2AA195B3EEE4C997E9521336856E0C245SEQ" w:history="1">
              <w:r w:rsidR="00F153F8" w:rsidRPr="00842979">
                <w:rPr>
                  <w:spacing w:val="-8"/>
                </w:rPr>
                <w:t>58.29.31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Обеспечение программное системное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загрузки.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обеспечения информационной безопасности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использование </w:t>
            </w:r>
            <w:proofErr w:type="gramStart"/>
            <w:r w:rsidRPr="00842979">
              <w:rPr>
                <w:spacing w:val="-6"/>
              </w:rPr>
              <w:t>российских</w:t>
            </w:r>
            <w:proofErr w:type="gramEnd"/>
            <w:r w:rsidRPr="00842979">
              <w:rPr>
                <w:spacing w:val="-6"/>
              </w:rPr>
              <w:t xml:space="preserve"> крипто-алгоритмов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при использовании криптог</w:t>
            </w:r>
            <w:r w:rsidR="00F153F8" w:rsidRPr="00842979">
              <w:rPr>
                <w:spacing w:val="-6"/>
              </w:rPr>
              <w:t>рафической защиты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информации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в составе средств обеспечения </w:t>
            </w:r>
            <w:r w:rsidR="004A5A46">
              <w:rPr>
                <w:spacing w:val="-6"/>
              </w:rPr>
              <w:lastRenderedPageBreak/>
              <w:t>информационной безопаснос</w:t>
            </w:r>
            <w:r w:rsidRPr="00842979">
              <w:rPr>
                <w:spacing w:val="-6"/>
              </w:rPr>
              <w:t>ти систем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51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доступность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на русском языке интерфейса конфигурирования средства информационной безопас</w:t>
            </w:r>
            <w:r w:rsidR="00F153F8" w:rsidRPr="00842979">
              <w:rPr>
                <w:spacing w:val="-6"/>
              </w:rPr>
              <w:t>ности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4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26.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/>
              <w:jc w:val="center"/>
              <w:rPr>
                <w:spacing w:val="-8"/>
              </w:rPr>
            </w:pPr>
            <w:hyperlink r:id="rId61" w:tooltip="consultantplus://offline/ref=A8D2407ABFD50DC7E34EA3844E9FDC90F13061CD3ABA3F4F957AFE2EEB0B62B7E43D648A916F7EB5A6AA195B3EEE4C997E9521336856E0C245SEQ" w:history="1">
              <w:r w:rsidR="00F153F8" w:rsidRPr="00842979">
                <w:rPr>
                  <w:spacing w:val="-8"/>
                </w:rPr>
                <w:t>58.29.32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Обеспечение программное прикладное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загрузки.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системы управления процессами организации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поддержка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и формирова</w:t>
            </w:r>
            <w:r w:rsidR="00F153F8" w:rsidRPr="00842979">
              <w:rPr>
                <w:spacing w:val="-6"/>
              </w:rPr>
              <w:t>ние регистров учета, содержащих функции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по ведению бухгалтерской документации, которые </w:t>
            </w:r>
            <w:r w:rsidRPr="00842979">
              <w:rPr>
                <w:spacing w:val="-6"/>
              </w:rPr>
              <w:lastRenderedPageBreak/>
              <w:t>соответствуют российским стандартам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6"/>
              </w:rPr>
              <w:t>систем бухгалтерского учета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27.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1011C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62" w:tooltip="consultantplus://offline/ref=A8D2407ABFD50DC7E34EA3844E9FDC90F13061CD3ABA3F4F957AFE2EEB0B62B7E43D648A916F7BBEA6AA195B3EEE4C997E9521336856E0C245SEQ" w:history="1">
              <w:r w:rsidR="00F153F8" w:rsidRPr="00842979">
                <w:rPr>
                  <w:spacing w:val="-8"/>
                </w:rPr>
                <w:t>61.90.10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</w:t>
            </w:r>
            <w:r w:rsidR="004A5A46">
              <w:rPr>
                <w:spacing w:val="-6"/>
              </w:rPr>
              <w:t>и телекоммуника</w:t>
            </w:r>
            <w:r w:rsidRPr="00842979">
              <w:rPr>
                <w:spacing w:val="-6"/>
              </w:rPr>
              <w:t>ционные прочие.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требуемым ус</w:t>
            </w:r>
            <w:r w:rsidR="004A5A46">
              <w:rPr>
                <w:spacing w:val="-6"/>
              </w:rPr>
              <w:t>лугам: оказание услуг по предоставлению высокоскоростно</w:t>
            </w:r>
            <w:r w:rsidRPr="00842979">
              <w:rPr>
                <w:spacing w:val="-6"/>
              </w:rPr>
              <w:t>го доступа в сеть Интернет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максимальная скорость соединения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сети Интернет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</w:tbl>
    <w:p w:rsidR="00F153F8" w:rsidRPr="009D162F" w:rsidRDefault="00F153F8" w:rsidP="00F153F8">
      <w:pPr>
        <w:jc w:val="center"/>
        <w:rPr>
          <w:sz w:val="28"/>
          <w:szCs w:val="28"/>
        </w:rPr>
      </w:pPr>
    </w:p>
    <w:p w:rsidR="00F153F8" w:rsidRPr="009D162F" w:rsidRDefault="00F153F8" w:rsidP="00F153F8">
      <w:pPr>
        <w:jc w:val="center"/>
        <w:rPr>
          <w:sz w:val="28"/>
          <w:szCs w:val="28"/>
        </w:rPr>
      </w:pPr>
    </w:p>
    <w:p w:rsidR="00F153F8" w:rsidRPr="009D162F" w:rsidRDefault="00E054AD" w:rsidP="00E054AD">
      <w:pPr>
        <w:jc w:val="center"/>
        <w:rPr>
          <w:sz w:val="28"/>
          <w:szCs w:val="28"/>
        </w:rPr>
        <w:sectPr w:rsidR="00F153F8" w:rsidRPr="009D162F" w:rsidSect="00C744E0">
          <w:pgSz w:w="16838" w:h="11906" w:orient="landscape"/>
          <w:pgMar w:top="567" w:right="1134" w:bottom="1701" w:left="1134" w:header="709" w:footer="709" w:gutter="0"/>
          <w:cols w:space="708"/>
          <w:docGrid w:linePitch="381"/>
        </w:sectPr>
      </w:pPr>
      <w:r>
        <w:rPr>
          <w:sz w:val="28"/>
          <w:szCs w:val="28"/>
        </w:rPr>
        <w:br w:type="page"/>
      </w:r>
    </w:p>
    <w:p w:rsidR="00E054AD" w:rsidRDefault="00E054AD" w:rsidP="00E054AD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bookmarkStart w:id="1" w:name="P81"/>
      <w:bookmarkEnd w:id="1"/>
    </w:p>
    <w:tbl>
      <w:tblPr>
        <w:tblpPr w:leftFromText="180" w:rightFromText="180" w:vertAnchor="page" w:horzAnchor="margin" w:tblpXSpec="right" w:tblpY="1171"/>
        <w:tblW w:w="7938" w:type="dxa"/>
        <w:tblLook w:val="04A0" w:firstRow="1" w:lastRow="0" w:firstColumn="1" w:lastColumn="0" w:noHBand="0" w:noVBand="1"/>
      </w:tblPr>
      <w:tblGrid>
        <w:gridCol w:w="7938"/>
      </w:tblGrid>
      <w:tr w:rsidR="00E054AD" w:rsidRPr="003B51CD" w:rsidTr="00AF3524">
        <w:tc>
          <w:tcPr>
            <w:tcW w:w="7938" w:type="dxa"/>
          </w:tcPr>
          <w:p w:rsidR="00E054AD" w:rsidRPr="003B51CD" w:rsidRDefault="00E054AD" w:rsidP="00AF352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E054AD" w:rsidRPr="003B51CD" w:rsidRDefault="00E054AD" w:rsidP="00AF3524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E054AD" w:rsidRPr="003B51CD" w:rsidRDefault="00E054AD" w:rsidP="00AF352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AD" w:rsidRPr="003B51CD" w:rsidTr="00AF3524">
        <w:tc>
          <w:tcPr>
            <w:tcW w:w="7938" w:type="dxa"/>
          </w:tcPr>
          <w:p w:rsidR="00E054AD" w:rsidRPr="003B51CD" w:rsidRDefault="00E054AD" w:rsidP="00AF35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E054AD" w:rsidRPr="00E054AD" w:rsidTr="00AF35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63" w:tooltip="consultantplus://offline/ref=054F48E56F29D0C5F5C4AA288C644FA1A08508AEF55057B14A0EE1C9B6FA56F35E9D32403589C41ADC21E733D4q7gBN" w:history="1">
              <w:r w:rsidRPr="00E054A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ОКПД</w:t>
              </w:r>
            </w:hyperlink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                               к потребительским свойствам (в том числе качеству) и иным характеристикам, утвержденные администрацией Мелиховского сельского поселения</w:t>
            </w:r>
          </w:p>
        </w:tc>
        <w:tc>
          <w:tcPr>
            <w:tcW w:w="7514" w:type="dxa"/>
            <w:gridSpan w:val="4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потребительским свойствам (в том числе качеству)</w:t>
            </w:r>
          </w:p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и иным характеристикам, утвержденные муниципальным  органом Мелиховского сельского поселения</w:t>
            </w:r>
            <w:proofErr w:type="gramEnd"/>
          </w:p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4AD" w:rsidRPr="00E054AD" w:rsidTr="00AF3524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ККод по </w:t>
            </w:r>
            <w:hyperlink r:id="rId64" w:tooltip="consultantplus://offline/ref=054F48E56F29D0C5F5C4AA288C644FA1A58303A6F45F57B14A0EE1C9B6FA56F35E9D32403589C41ADC21E733D4q7gBN" w:history="1">
              <w:r w:rsidRPr="00E054A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54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247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835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отклонения значения характеристики</w:t>
            </w:r>
          </w:p>
          <w:p w:rsidR="00E054AD" w:rsidRPr="00E054AD" w:rsidRDefault="00E054AD" w:rsidP="00AF3524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утвержденной</w:t>
            </w:r>
            <w:proofErr w:type="gramEnd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администрацией Мелиховского сельского поселения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назначение</w:t>
            </w:r>
            <w:r w:rsidRPr="00E054AD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E054AD" w:rsidRPr="00E054AD" w:rsidTr="00AF3524">
        <w:trPr>
          <w:jc w:val="center"/>
        </w:trPr>
        <w:tc>
          <w:tcPr>
            <w:tcW w:w="15451" w:type="dxa"/>
            <w:gridSpan w:val="12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E054AD" w:rsidRPr="00E054AD" w:rsidRDefault="00E054AD" w:rsidP="00AF3524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E054AD">
              <w:rPr>
                <w:b/>
              </w:rPr>
              <w:lastRenderedPageBreak/>
              <w:t xml:space="preserve">к </w:t>
            </w:r>
            <w:r w:rsidRPr="00E054AD">
              <w:rPr>
                <w:b/>
                <w:bCs/>
                <w:kern w:val="24"/>
              </w:rPr>
              <w:t xml:space="preserve">Правилам определения требований к закупаемым муниципальными органами и </w:t>
            </w:r>
            <w:r w:rsidRPr="00E054AD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E054AD" w:rsidRPr="00E054AD" w:rsidTr="00AF3524">
        <w:trPr>
          <w:jc w:val="center"/>
        </w:trPr>
        <w:tc>
          <w:tcPr>
            <w:tcW w:w="709" w:type="dxa"/>
            <w:vAlign w:val="center"/>
          </w:tcPr>
          <w:p w:rsidR="00E054AD" w:rsidRPr="00E054AD" w:rsidRDefault="00E054AD" w:rsidP="00AF3524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E054AD" w:rsidRPr="00E054AD" w:rsidRDefault="00E054AD" w:rsidP="00AF3524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E054AD" w:rsidRPr="00E054AD" w:rsidRDefault="00E054AD" w:rsidP="00AF3524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E054AD" w:rsidRPr="00E054AD" w:rsidRDefault="00E054AD" w:rsidP="00AF352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E054AD" w:rsidRPr="00E054AD" w:rsidRDefault="00E054AD" w:rsidP="00AF352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AF3524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054AD" w:rsidRPr="00E054AD" w:rsidTr="00AF3524">
        <w:trPr>
          <w:jc w:val="center"/>
        </w:trPr>
        <w:tc>
          <w:tcPr>
            <w:tcW w:w="709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4AD" w:rsidRPr="00E054AD" w:rsidTr="00AF3524">
        <w:trPr>
          <w:jc w:val="center"/>
        </w:trPr>
        <w:tc>
          <w:tcPr>
            <w:tcW w:w="15451" w:type="dxa"/>
            <w:gridSpan w:val="12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перечень отдельных видов товаров, работ, услуг, определенный муниципальным  органом Мелиховским сельским поселением</w:t>
            </w:r>
          </w:p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4AD" w:rsidRPr="00E054AD" w:rsidTr="00AF3524">
        <w:trPr>
          <w:jc w:val="center"/>
        </w:trPr>
        <w:tc>
          <w:tcPr>
            <w:tcW w:w="709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4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E054AD" w:rsidRPr="00E054AD" w:rsidTr="00AF3524">
        <w:trPr>
          <w:jc w:val="center"/>
        </w:trPr>
        <w:tc>
          <w:tcPr>
            <w:tcW w:w="709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4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E054AD" w:rsidRPr="00E054AD" w:rsidTr="00AF3524">
        <w:trPr>
          <w:jc w:val="center"/>
        </w:trPr>
        <w:tc>
          <w:tcPr>
            <w:tcW w:w="709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4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AF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:rsidR="00E054AD" w:rsidRDefault="00E054AD" w:rsidP="00E054AD">
      <w:pPr>
        <w:widowControl w:val="0"/>
        <w:autoSpaceDE w:val="0"/>
        <w:autoSpaceDN w:val="0"/>
        <w:adjustRightInd w:val="0"/>
        <w:rPr>
          <w:b/>
        </w:rPr>
        <w:sectPr w:rsidR="00E054AD" w:rsidSect="00E054AD">
          <w:headerReference w:type="default" r:id="rId65"/>
          <w:footnotePr>
            <w:numRestart w:val="eachSect"/>
          </w:footnotePr>
          <w:pgSz w:w="16838" w:h="11906" w:orient="landscape"/>
          <w:pgMar w:top="1701" w:right="567" w:bottom="567" w:left="425" w:header="709" w:footer="709" w:gutter="0"/>
          <w:cols w:space="708"/>
          <w:titlePg/>
          <w:docGrid w:linePitch="360"/>
        </w:sectPr>
      </w:pPr>
    </w:p>
    <w:p w:rsidR="00F153F8" w:rsidRPr="009D162F" w:rsidRDefault="00F153F8" w:rsidP="00F153F8">
      <w:pPr>
        <w:rPr>
          <w:bCs/>
          <w:sz w:val="28"/>
          <w:szCs w:val="28"/>
        </w:rPr>
      </w:pPr>
    </w:p>
    <w:p w:rsidR="008C02AA" w:rsidRPr="009D162F" w:rsidRDefault="008C02AA" w:rsidP="008C02AA">
      <w:pPr>
        <w:ind w:firstLine="468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:rsidR="008C02AA" w:rsidRDefault="008C02AA" w:rsidP="008C02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C02AA" w:rsidRDefault="008C02AA" w:rsidP="008C02AA">
      <w:pPr>
        <w:jc w:val="center"/>
        <w:rPr>
          <w:szCs w:val="28"/>
        </w:rPr>
      </w:pPr>
    </w:p>
    <w:p w:rsidR="008C02AA" w:rsidRDefault="008C02AA" w:rsidP="008C02A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C02AA" w:rsidRDefault="008C02AA" w:rsidP="008C02A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</w:t>
      </w:r>
    </w:p>
    <w:p w:rsidR="008C02AA" w:rsidRDefault="008C02AA" w:rsidP="008C02A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8C02AA" w:rsidRDefault="008C02AA" w:rsidP="008C02AA">
      <w:pPr>
        <w:jc w:val="center"/>
        <w:rPr>
          <w:b/>
          <w:szCs w:val="28"/>
        </w:rPr>
      </w:pPr>
    </w:p>
    <w:p w:rsidR="008C02AA" w:rsidRDefault="008C02AA" w:rsidP="008C02AA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8C02AA" w:rsidRDefault="008C02AA" w:rsidP="008C02AA">
      <w:pPr>
        <w:jc w:val="center"/>
        <w:rPr>
          <w:rFonts w:ascii="Arial" w:hAnsi="Arial"/>
          <w:b/>
          <w:sz w:val="32"/>
          <w:szCs w:val="28"/>
        </w:rPr>
      </w:pPr>
    </w:p>
    <w:p w:rsidR="008C02AA" w:rsidRDefault="008C02AA" w:rsidP="008C02AA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8C02AA" w:rsidRDefault="008C02AA" w:rsidP="008C02AA">
      <w:pPr>
        <w:jc w:val="center"/>
        <w:rPr>
          <w:b/>
          <w:szCs w:val="28"/>
        </w:rPr>
      </w:pPr>
    </w:p>
    <w:p w:rsidR="008C02AA" w:rsidRDefault="008C02AA" w:rsidP="008C02AA">
      <w:pPr>
        <w:jc w:val="center"/>
        <w:rPr>
          <w:b/>
          <w:bCs/>
          <w:sz w:val="4"/>
          <w:szCs w:val="4"/>
        </w:rPr>
      </w:pPr>
    </w:p>
    <w:p w:rsidR="008C02AA" w:rsidRDefault="008C02AA" w:rsidP="008C02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«___» _________  2024 года                                                                                                                                      № </w:t>
      </w: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b/>
          <w:sz w:val="28"/>
          <w:szCs w:val="28"/>
        </w:rPr>
      </w:pPr>
    </w:p>
    <w:p w:rsidR="00F153F8" w:rsidRPr="009D162F" w:rsidRDefault="00F153F8" w:rsidP="00F153F8">
      <w:pPr>
        <w:ind w:right="4394"/>
        <w:jc w:val="both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8C02AA">
        <w:rPr>
          <w:b/>
          <w:bCs/>
          <w:sz w:val="28"/>
          <w:szCs w:val="28"/>
        </w:rPr>
        <w:t>Мелиховского</w:t>
      </w:r>
      <w:r w:rsidRPr="009D162F">
        <w:rPr>
          <w:b/>
          <w:bCs/>
          <w:sz w:val="28"/>
          <w:szCs w:val="28"/>
        </w:rPr>
        <w:t xml:space="preserve"> сельского поселения муниципального района «Корочанский район», подведомственных им казенных учреждений</w:t>
      </w:r>
    </w:p>
    <w:p w:rsidR="00F153F8" w:rsidRPr="009D162F" w:rsidRDefault="00F153F8" w:rsidP="00F153F8">
      <w:pPr>
        <w:rPr>
          <w:bCs/>
          <w:sz w:val="28"/>
          <w:szCs w:val="28"/>
        </w:rPr>
      </w:pPr>
    </w:p>
    <w:p w:rsidR="00F153F8" w:rsidRPr="009D162F" w:rsidRDefault="00F153F8" w:rsidP="00F153F8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В соответствии с пунктом </w:t>
      </w:r>
      <w:hyperlink r:id="rId66">
        <w:r w:rsidRPr="009D162F">
          <w:rPr>
            <w:sz w:val="28"/>
            <w:szCs w:val="28"/>
          </w:rPr>
          <w:t>2 части 4 статьи 19</w:t>
        </w:r>
      </w:hyperlink>
      <w:r w:rsidRPr="009D162F">
        <w:rPr>
          <w:sz w:val="28"/>
          <w:szCs w:val="28"/>
        </w:rPr>
        <w:t xml:space="preserve"> Федерального  закона </w:t>
      </w:r>
      <w:r w:rsidRPr="009D162F">
        <w:rPr>
          <w:sz w:val="28"/>
          <w:szCs w:val="28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9D162F">
        <w:rPr>
          <w:sz w:val="28"/>
          <w:szCs w:val="28"/>
        </w:rPr>
        <w:t xml:space="preserve"> </w:t>
      </w:r>
      <w:proofErr w:type="gramStart"/>
      <w:r w:rsidRPr="009D162F">
        <w:rPr>
          <w:sz w:val="28"/>
          <w:szCs w:val="28"/>
        </w:rPr>
        <w:t>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                   по космической деятельности «Роскосмос» и подведомственных  им организаций», постановлением администрации муниципального района «Корочанский район» от 11 ноября 2024 года « 970 «Об утверждении Правил определения нормативных</w:t>
      </w:r>
      <w:proofErr w:type="gramEnd"/>
      <w:r w:rsidRPr="009D162F">
        <w:rPr>
          <w:sz w:val="28"/>
          <w:szCs w:val="28"/>
        </w:rPr>
        <w:t xml:space="preserve"> </w:t>
      </w:r>
      <w:proofErr w:type="gramStart"/>
      <w:r w:rsidRPr="009D162F">
        <w:rPr>
          <w:sz w:val="28"/>
          <w:szCs w:val="28"/>
        </w:rPr>
        <w:t>затрат на обеспечение функций мун</w:t>
      </w:r>
      <w:r w:rsidR="00367916">
        <w:rPr>
          <w:sz w:val="28"/>
          <w:szCs w:val="28"/>
        </w:rPr>
        <w:t>иципальных органов Корочанского</w:t>
      </w:r>
      <w:r w:rsidRPr="009D162F">
        <w:rPr>
          <w:sz w:val="28"/>
          <w:szCs w:val="28"/>
        </w:rPr>
        <w:t xml:space="preserve"> района, подведомственных им казенных учреждений», постановлением администрации </w:t>
      </w:r>
      <w:r w:rsidR="008C02AA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  от  0</w:t>
      </w:r>
      <w:r w:rsidR="008C02AA">
        <w:rPr>
          <w:sz w:val="28"/>
          <w:szCs w:val="28"/>
        </w:rPr>
        <w:t>6</w:t>
      </w:r>
      <w:r w:rsidRPr="009D162F">
        <w:rPr>
          <w:sz w:val="28"/>
          <w:szCs w:val="28"/>
        </w:rPr>
        <w:t xml:space="preserve"> декабря 2024 года № 71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367916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содержанию указанных актов и обеспечению их исполнения» администрация </w:t>
      </w:r>
      <w:r w:rsidR="008C02AA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</w:t>
      </w:r>
      <w:proofErr w:type="gramEnd"/>
      <w:r w:rsidRPr="009D162F">
        <w:rPr>
          <w:sz w:val="28"/>
          <w:szCs w:val="28"/>
        </w:rPr>
        <w:t xml:space="preserve"> </w:t>
      </w:r>
      <w:proofErr w:type="gramStart"/>
      <w:r w:rsidRPr="009D162F">
        <w:rPr>
          <w:b/>
          <w:sz w:val="28"/>
          <w:szCs w:val="28"/>
        </w:rPr>
        <w:t>п</w:t>
      </w:r>
      <w:proofErr w:type="gramEnd"/>
      <w:r w:rsidRPr="009D162F">
        <w:rPr>
          <w:b/>
          <w:sz w:val="28"/>
          <w:szCs w:val="28"/>
        </w:rPr>
        <w:t xml:space="preserve"> о с т а н о в л я е т</w:t>
      </w:r>
      <w:r w:rsidRPr="009D162F">
        <w:rPr>
          <w:sz w:val="28"/>
          <w:szCs w:val="28"/>
        </w:rPr>
        <w:t>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1. Утвердить </w:t>
      </w:r>
      <w:hyperlink w:anchor="P51">
        <w:r w:rsidRPr="009D162F">
          <w:rPr>
            <w:sz w:val="28"/>
            <w:szCs w:val="28"/>
          </w:rPr>
          <w:t>Правила</w:t>
        </w:r>
      </w:hyperlink>
      <w:r w:rsidRPr="009D162F">
        <w:rPr>
          <w:sz w:val="28"/>
          <w:szCs w:val="28"/>
        </w:rPr>
        <w:t xml:space="preserve"> определения нормативных затрат на обеспечение функций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муниципальных органов </w:t>
      </w:r>
      <w:r w:rsidR="008C02AA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</w:t>
      </w:r>
      <w:r w:rsidRPr="009D162F">
        <w:rPr>
          <w:sz w:val="28"/>
          <w:szCs w:val="28"/>
        </w:rPr>
        <w:lastRenderedPageBreak/>
        <w:t>муниципального района «Корочанский район» (далее – Правила) (прилагаются).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2. Главному специа</w:t>
      </w:r>
      <w:r w:rsidR="008C02AA">
        <w:rPr>
          <w:sz w:val="28"/>
          <w:szCs w:val="28"/>
        </w:rPr>
        <w:t>листу администрации (Семёновой Н.М</w:t>
      </w:r>
      <w:r w:rsidRPr="009D162F">
        <w:rPr>
          <w:sz w:val="28"/>
          <w:szCs w:val="28"/>
        </w:rPr>
        <w:t xml:space="preserve">.) </w:t>
      </w:r>
      <w:proofErr w:type="gramStart"/>
      <w:r w:rsidRPr="009D162F">
        <w:rPr>
          <w:sz w:val="28"/>
          <w:szCs w:val="28"/>
        </w:rPr>
        <w:t>разместить Правила</w:t>
      </w:r>
      <w:proofErr w:type="gramEnd"/>
      <w:r w:rsidRPr="009D162F">
        <w:rPr>
          <w:sz w:val="28"/>
          <w:szCs w:val="28"/>
        </w:rPr>
        <w:t xml:space="preserve"> в единой информационной системе в сфере закупок.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3. </w:t>
      </w:r>
      <w:proofErr w:type="gramStart"/>
      <w:r w:rsidRPr="009D162F">
        <w:rPr>
          <w:sz w:val="28"/>
          <w:szCs w:val="28"/>
        </w:rPr>
        <w:t xml:space="preserve">Муниципальным органам </w:t>
      </w:r>
      <w:r w:rsidR="008C02AA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утвердить нормативные затраты на обеспечение функций указанных органов и подведомственных им казенных учреждений (далее – нормативные затраты) с учетом того, что нормативные затраты определяются в соответствии с Правилами, утвержденными настоящим постановлением, если  Муниципальным органам </w:t>
      </w:r>
      <w:r w:rsidR="008C02AA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не утвержден иной порядок расчета нормативных затрат, за исключением нормативных затрат, порядок расчета которых определен пунктами 25, 26, 27</w:t>
      </w:r>
      <w:proofErr w:type="gramEnd"/>
      <w:r w:rsidRPr="009D162F">
        <w:rPr>
          <w:sz w:val="28"/>
          <w:szCs w:val="28"/>
        </w:rPr>
        <w:t>, 97 и 98 методики, приведенной в приложении к Правилам, и в отношении которых не может быть установлен иной порядок расчета.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Под муниципальными органами </w:t>
      </w:r>
      <w:r w:rsidR="008C02AA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 в рамках Правил понимаются администрация </w:t>
      </w:r>
      <w:r w:rsidR="008C02AA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структурные подразделения (отраслевые органы, функциональные органы) администрации, обладающие правами юридического лица и являющиеся в соответствии с бюджетным законодательством Российской Федерации главными распорядителями бюджетных средств) (далее – муниципальные органы </w:t>
      </w:r>
      <w:r w:rsidR="008C02AA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4. Муниципальным органам </w:t>
      </w:r>
      <w:r w:rsidR="008C02AA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привести утвержденные нормативные затраты в соответствие с Правилами в течение 3 месяцев с даты вступления в силу настоящего постановления. </w:t>
      </w:r>
    </w:p>
    <w:p w:rsidR="00054A27" w:rsidRDefault="00F153F8" w:rsidP="00054A2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162F">
        <w:rPr>
          <w:sz w:val="28"/>
          <w:szCs w:val="28"/>
        </w:rPr>
        <w:t xml:space="preserve">5. </w:t>
      </w:r>
      <w:proofErr w:type="gramStart"/>
      <w:r w:rsidR="00054A27" w:rsidRPr="0083172F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порядке, предусмотренном Уставом </w:t>
      </w:r>
      <w:r w:rsidR="00054A27">
        <w:rPr>
          <w:rFonts w:ascii="Times New Roman" w:hAnsi="Times New Roman"/>
          <w:bCs/>
          <w:sz w:val="28"/>
          <w:szCs w:val="28"/>
        </w:rPr>
        <w:t>Мелиховского</w:t>
      </w:r>
      <w:r w:rsidR="00054A27"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и разместить на официальном сайте органов местного самоуправления </w:t>
      </w:r>
      <w:r w:rsidR="00054A27">
        <w:rPr>
          <w:rFonts w:ascii="Times New Roman" w:hAnsi="Times New Roman"/>
          <w:bCs/>
          <w:sz w:val="28"/>
          <w:szCs w:val="28"/>
        </w:rPr>
        <w:t>Мелиховского</w:t>
      </w:r>
      <w:r w:rsidR="00054A27"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(</w:t>
      </w:r>
      <w:r w:rsidR="00054A27" w:rsidRPr="00624570">
        <w:rPr>
          <w:rFonts w:ascii="Times New Roman" w:hAnsi="Times New Roman"/>
          <w:szCs w:val="28"/>
        </w:rPr>
        <w:t>(</w:t>
      </w:r>
      <w:r w:rsidR="00054A27" w:rsidRPr="00624570">
        <w:rPr>
          <w:rFonts w:ascii="Times New Roman" w:hAnsi="Times New Roman"/>
          <w:sz w:val="27"/>
          <w:szCs w:val="27"/>
        </w:rPr>
        <w:t>https://melixovskoe-r31.gosweb.gosuslugi.ru/</w:t>
      </w:r>
      <w:r w:rsidR="00054A27" w:rsidRPr="00624570">
        <w:rPr>
          <w:rFonts w:ascii="Times New Roman" w:hAnsi="Times New Roman"/>
          <w:szCs w:val="28"/>
        </w:rPr>
        <w:t>)</w:t>
      </w:r>
      <w:r w:rsidR="00054A27" w:rsidRPr="0083172F">
        <w:rPr>
          <w:rFonts w:ascii="Times New Roman" w:hAnsi="Times New Roman"/>
          <w:bCs/>
          <w:sz w:val="28"/>
          <w:szCs w:val="28"/>
        </w:rPr>
        <w:t>, в сетевом издании «Ясный ключ» (</w:t>
      </w:r>
      <w:hyperlink r:id="rId67" w:history="1">
        <w:r w:rsidR="00054A27" w:rsidRPr="00F2034D">
          <w:rPr>
            <w:rStyle w:val="a5"/>
            <w:rFonts w:ascii="Times New Roman" w:hAnsi="Times New Roman"/>
            <w:bCs/>
            <w:sz w:val="28"/>
            <w:szCs w:val="28"/>
          </w:rPr>
          <w:t>https://korocha31.ru</w:t>
        </w:r>
      </w:hyperlink>
      <w:r w:rsidR="00054A27" w:rsidRPr="0083172F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6. </w:t>
      </w:r>
      <w:proofErr w:type="gramStart"/>
      <w:r w:rsidRPr="009D162F">
        <w:rPr>
          <w:sz w:val="28"/>
          <w:szCs w:val="28"/>
        </w:rPr>
        <w:t>Контроль за</w:t>
      </w:r>
      <w:proofErr w:type="gramEnd"/>
      <w:r w:rsidRPr="009D162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Глава администрации </w:t>
      </w:r>
    </w:p>
    <w:p w:rsidR="00F153F8" w:rsidRPr="009D162F" w:rsidRDefault="00E53C13" w:rsidP="00F153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="00F153F8" w:rsidRPr="009D162F">
        <w:rPr>
          <w:b/>
          <w:sz w:val="28"/>
          <w:szCs w:val="28"/>
        </w:rPr>
        <w:t xml:space="preserve"> сельского поселения  </w:t>
      </w:r>
      <w:r w:rsidR="00F153F8" w:rsidRPr="009D162F">
        <w:rPr>
          <w:b/>
          <w:sz w:val="28"/>
          <w:szCs w:val="28"/>
        </w:rPr>
        <w:tab/>
      </w:r>
      <w:r w:rsidR="00F153F8" w:rsidRPr="009D162F">
        <w:rPr>
          <w:b/>
          <w:sz w:val="28"/>
          <w:szCs w:val="28"/>
        </w:rPr>
        <w:tab/>
      </w:r>
      <w:r w:rsidR="00F153F8" w:rsidRPr="009D162F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А.А. Веденин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cap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outlineLvl w:val="0"/>
        <w:rPr>
          <w:b/>
          <w:cap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outlineLvl w:val="0"/>
        <w:rPr>
          <w:b/>
          <w:cap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outlineLvl w:val="0"/>
        <w:rPr>
          <w:b/>
          <w:caps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caps/>
          <w:sz w:val="28"/>
          <w:szCs w:val="28"/>
        </w:rPr>
      </w:pPr>
      <w:r w:rsidRPr="009D162F">
        <w:rPr>
          <w:b/>
          <w:sz w:val="28"/>
          <w:szCs w:val="28"/>
        </w:rPr>
        <w:lastRenderedPageBreak/>
        <w:t>Утверждены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постановлением </w:t>
      </w:r>
      <w:r w:rsidRPr="009D162F">
        <w:rPr>
          <w:b/>
          <w:bCs/>
          <w:sz w:val="28"/>
          <w:szCs w:val="28"/>
        </w:rPr>
        <w:t>администрации</w:t>
      </w:r>
    </w:p>
    <w:p w:rsidR="00F153F8" w:rsidRPr="009D162F" w:rsidRDefault="00E53C13" w:rsidP="00F153F8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="00F153F8" w:rsidRPr="009D162F">
        <w:rPr>
          <w:b/>
          <w:sz w:val="28"/>
          <w:szCs w:val="28"/>
        </w:rPr>
        <w:t xml:space="preserve"> сельского поселения</w:t>
      </w:r>
    </w:p>
    <w:p w:rsidR="00F153F8" w:rsidRPr="009D162F" w:rsidRDefault="00F153F8" w:rsidP="00E53C13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от «__»__________</w:t>
      </w:r>
      <w:r w:rsidR="00E53C13">
        <w:rPr>
          <w:b/>
          <w:sz w:val="28"/>
          <w:szCs w:val="28"/>
        </w:rPr>
        <w:t>_ 2024 г.</w:t>
      </w:r>
      <w:r w:rsidRPr="009D162F">
        <w:rPr>
          <w:b/>
          <w:sz w:val="28"/>
          <w:szCs w:val="28"/>
        </w:rPr>
        <w:t>№ _____</w:t>
      </w:r>
    </w:p>
    <w:p w:rsidR="00F153F8" w:rsidRPr="009D162F" w:rsidRDefault="00F153F8" w:rsidP="00F153F8">
      <w:pPr>
        <w:jc w:val="center"/>
        <w:rPr>
          <w:b/>
          <w:sz w:val="28"/>
          <w:szCs w:val="28"/>
        </w:rPr>
      </w:pPr>
    </w:p>
    <w:p w:rsidR="00F153F8" w:rsidRPr="009D162F" w:rsidRDefault="00F153F8" w:rsidP="00F153F8">
      <w:pPr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Правила</w:t>
      </w:r>
    </w:p>
    <w:p w:rsidR="00F153F8" w:rsidRPr="009D162F" w:rsidRDefault="00F153F8" w:rsidP="00F153F8">
      <w:pPr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E53C13">
        <w:rPr>
          <w:b/>
          <w:sz w:val="28"/>
          <w:szCs w:val="28"/>
        </w:rPr>
        <w:t>Мелиховского</w:t>
      </w:r>
      <w:r w:rsidRPr="009D162F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F153F8" w:rsidRPr="009D162F" w:rsidRDefault="00F153F8" w:rsidP="00F153F8">
      <w:pPr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1. </w:t>
      </w:r>
      <w:proofErr w:type="gramStart"/>
      <w:r w:rsidRPr="009D162F">
        <w:rPr>
          <w:sz w:val="28"/>
          <w:szCs w:val="28"/>
        </w:rPr>
        <w:t>Правила определения нормативных затрат на обеспечение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район», подведомственных им казенных учреждений, (далее – Правила) устанавливают порядок определения нормативных затрат  на обеспечение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район», подведомственных им казенных учреждений в части закупок товаров, работ, услуг (далее – нормативные затраты).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Под муниципальными органами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в рамках Правил понимаются администрация </w:t>
      </w:r>
      <w:r w:rsidR="00E53C13">
        <w:rPr>
          <w:sz w:val="28"/>
          <w:szCs w:val="28"/>
        </w:rPr>
        <w:t>Мелиховского</w:t>
      </w:r>
      <w:r w:rsidR="00E53C13" w:rsidRPr="009D162F">
        <w:rPr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район», структурные подразделения (отраслевые органы, функциональные органы) администрации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обладающие правами юридического лица и являющиеся в соответствии с бюджетным законодательством Российской  Федерации главными распорядителями  бюджетных средств) (далее – муниципальные  органы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2. Нормативные затраты применяются для обоснования закупок соответствующего муниципального органа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367916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ему казенных учреждений.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3. 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4. Нормативные затраты, порядок определения которых не установлен методикой расчета нормативных затрат на обеспечение функций муниципальными органами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 приведенной в приложении к Правилам (далее – методика), определяются в порядке, устанавливаемом соответственно данными муниципальными органами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поселения.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При утверждении нормативных затрат в отношении проведения текущего ремонта муниципальные органы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учитывают его периодичность, предусмотренную пунктом 65 методики.</w:t>
      </w:r>
      <w:bookmarkStart w:id="2" w:name="Par4"/>
      <w:bookmarkEnd w:id="2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превышать: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 xml:space="preserve">- объем доведенных муниципальным органам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и находящимся в их ведении казенным учреждениям, как получателям бюджетных средств, лимитов бюджетных обязательств на закупку товаров, работ, услуг в рамках исполнения бюджета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При определении нормативных затрат муниципальные органы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третьего – четвертого абзацев настоящего пункта.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5. Для определения нормативных затрат в соответствии с разделами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            и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органами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если эти нормативы не предусмотрены приложениями № 1, 2, 3 и 4 к методике.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Для определения нормативных затрат в соответствии с разделами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и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муниципальными органами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если эти нормативы не предусмотрены приложениями № 1, 2, 3 и 4 к методике.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6. Муниципальные органы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разрабатывают и утверждают индивидуальные (установленные для каждого   работника) и (или) коллективные (установленные для нескольких работников) формируемые по категориям или группам должностей (исходя из специфики    функций и полномочий муниципального органа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подведомственного ему казенного учреждения должностных обязанностей их работников) нормативы: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6"/>
      <w:bookmarkEnd w:id="3"/>
      <w:r w:rsidRPr="009D162F">
        <w:rPr>
          <w:sz w:val="28"/>
          <w:szCs w:val="28"/>
        </w:rPr>
        <w:t>б) цены услуг подвижной связи с учетом нормативов, предусмотренных приложениями № 1, 2 и 3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в) количества сим-карт, используемых в средствах подвижной связи,                 с учетом нормативов, предусмотренных приложением № 1 к методике; 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4"/>
      <w:bookmarkEnd w:id="4"/>
      <w:r w:rsidRPr="009D162F">
        <w:rPr>
          <w:sz w:val="28"/>
          <w:szCs w:val="28"/>
        </w:rPr>
        <w:t>е) количества и цены средств подвижной связи с учетом нормативов, предусмотренных приложением № 1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6"/>
      <w:bookmarkEnd w:id="5"/>
      <w:r w:rsidRPr="009D162F">
        <w:rPr>
          <w:sz w:val="28"/>
          <w:szCs w:val="28"/>
        </w:rPr>
        <w:t>ж) количества и цены планшетных компьютеров с учетом нормативов, предусмотренных приложением № 2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8"/>
      <w:bookmarkEnd w:id="6"/>
      <w:r w:rsidRPr="009D162F">
        <w:rPr>
          <w:sz w:val="28"/>
          <w:szCs w:val="28"/>
        </w:rPr>
        <w:t>з) количества и цены ноутбуков с учетом нормативов, предусмотренных приложением № 3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и) количества и цены носителей информации;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л) перечня периодических печатных изданий и справочной литературы;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н) количества и цены транспортных средств с учетом нормативов, предусмотренных приложением № 4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о) количества и цены мебели с учетом нормативов количества, предусмотренных приложением № 5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п) количества и цены канцелярских принадлежностей;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р) количества и цены хозяйственных товаров и принадлежностей;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с) количества и цены материальных запасов для нужд гражданской обороны;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т) количества и цены иных товаров и услуг.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7. </w:t>
      </w:r>
      <w:proofErr w:type="gramStart"/>
      <w:r w:rsidRPr="009D162F">
        <w:rPr>
          <w:sz w:val="28"/>
          <w:szCs w:val="28"/>
        </w:rPr>
        <w:t xml:space="preserve">По решению руководителя муниципального органа </w:t>
      </w:r>
      <w:r w:rsidR="00E53C13">
        <w:rPr>
          <w:sz w:val="28"/>
          <w:szCs w:val="28"/>
        </w:rPr>
        <w:t>Мелиховского</w:t>
      </w:r>
      <w:r w:rsidR="00E53C13" w:rsidRPr="009D162F">
        <w:rPr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сельского поселения нормативы количества, предусмотренные 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методики, в целях обеспечения муниципального органа </w:t>
      </w:r>
      <w:r w:rsidR="00E53C13">
        <w:rPr>
          <w:sz w:val="28"/>
          <w:szCs w:val="28"/>
        </w:rPr>
        <w:t>Мелиховского</w:t>
      </w:r>
      <w:r w:rsidR="00E53C13" w:rsidRPr="009D162F">
        <w:rPr>
          <w:sz w:val="28"/>
          <w:szCs w:val="28"/>
        </w:rPr>
        <w:t xml:space="preserve"> </w:t>
      </w:r>
      <w:r w:rsidR="00E53C13">
        <w:rPr>
          <w:sz w:val="28"/>
          <w:szCs w:val="28"/>
        </w:rPr>
        <w:t xml:space="preserve">сельского поселения </w:t>
      </w:r>
      <w:r w:rsidRPr="009D162F">
        <w:rPr>
          <w:sz w:val="28"/>
          <w:szCs w:val="28"/>
        </w:rPr>
        <w:t>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Нормативы цены, разработанные муниципальными органами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в соответствии с подпунктами «б», «е», «ж» и «з» пункта 6 Правил в целях обеспечения муниципальными органами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установленных функций и полномочий   при осуществлении муниципальными служащими, исполнения должностных обязанностей в дистанционном режиме, не могут превышать минимальные     значения  цены, предусмотренные приложениями № 1 – № 3 к методике.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8. Количество планируемых к приобретению товаров (основных средств   и материальных запасов) определяется с учетом фактического наличия количества товаров, учитываемых на соответствующих балансах                               у муниципальных органов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9. В отношении товаров, относящихся к основным средствам, устанавливаются сроки их полезного использования в соответствии                              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                       с требованиями законодательства Российской Федерации о бухгалтерском учете.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Муниципальными органами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 xml:space="preserve">10. </w:t>
      </w:r>
      <w:proofErr w:type="gramStart"/>
      <w:r w:rsidRPr="009D162F">
        <w:rPr>
          <w:sz w:val="28"/>
          <w:szCs w:val="28"/>
        </w:rPr>
        <w:t xml:space="preserve">Значения нормативов цены и нормативов количества товаров, работ    и услуг для руководителей муниципальных органов </w:t>
      </w:r>
      <w:r w:rsidR="00E53C1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 служащего, замещающего должность главы администрации муниципального района относящиеся к высшей группе</w:t>
      </w:r>
      <w:proofErr w:type="gramEnd"/>
      <w:r w:rsidRPr="009D162F">
        <w:rPr>
          <w:sz w:val="28"/>
          <w:szCs w:val="28"/>
        </w:rPr>
        <w:t xml:space="preserve"> должностей гражданской службы.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2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153F8" w:rsidRPr="009D162F" w:rsidTr="00C744E0">
        <w:tc>
          <w:tcPr>
            <w:tcW w:w="5670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F153F8" w:rsidRPr="009D162F" w:rsidRDefault="00F153F8" w:rsidP="009B22B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>к Правилам определения нормативных затрат на обеспечение</w:t>
            </w:r>
            <w:r w:rsidR="009B22BB">
              <w:rPr>
                <w:b/>
                <w:sz w:val="28"/>
                <w:szCs w:val="28"/>
              </w:rPr>
              <w:t xml:space="preserve"> функций муниципальных органов </w:t>
            </w:r>
            <w:r w:rsidR="009B22BB" w:rsidRPr="009B22BB">
              <w:rPr>
                <w:b/>
                <w:sz w:val="28"/>
                <w:szCs w:val="28"/>
              </w:rPr>
              <w:t>Мелиховского</w:t>
            </w:r>
            <w:r w:rsidR="009B22BB" w:rsidRPr="009D162F">
              <w:rPr>
                <w:b/>
                <w:sz w:val="28"/>
                <w:szCs w:val="28"/>
              </w:rPr>
              <w:t xml:space="preserve"> </w:t>
            </w:r>
            <w:r w:rsidRPr="009D162F">
              <w:rPr>
                <w:b/>
                <w:sz w:val="28"/>
                <w:szCs w:val="28"/>
              </w:rPr>
              <w:t>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P116"/>
      <w:bookmarkEnd w:id="7"/>
      <w:r w:rsidRPr="009D162F">
        <w:rPr>
          <w:b/>
          <w:bCs/>
          <w:sz w:val="28"/>
          <w:szCs w:val="28"/>
        </w:rPr>
        <w:t xml:space="preserve">Методика расчета нормативных затрат на обеспечение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функций муниципальных </w:t>
      </w:r>
      <w:r w:rsidRPr="009B22BB">
        <w:rPr>
          <w:b/>
          <w:sz w:val="28"/>
          <w:szCs w:val="28"/>
        </w:rPr>
        <w:t xml:space="preserve">органов </w:t>
      </w:r>
      <w:r w:rsidR="009B22BB" w:rsidRPr="009B22BB">
        <w:rPr>
          <w:b/>
          <w:sz w:val="28"/>
          <w:szCs w:val="28"/>
        </w:rPr>
        <w:t>Мелиховского</w:t>
      </w:r>
      <w:r w:rsidRPr="009B22BB">
        <w:rPr>
          <w:b/>
          <w:sz w:val="28"/>
          <w:szCs w:val="28"/>
        </w:rPr>
        <w:t xml:space="preserve"> сельского</w:t>
      </w:r>
      <w:r w:rsidRPr="009D162F">
        <w:rPr>
          <w:b/>
          <w:sz w:val="28"/>
          <w:szCs w:val="28"/>
        </w:rPr>
        <w:t xml:space="preserve"> поселения, подведомственных им казенных учреждений</w:t>
      </w:r>
    </w:p>
    <w:p w:rsidR="00F153F8" w:rsidRPr="009D162F" w:rsidRDefault="00F153F8" w:rsidP="00F153F8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I. Затраты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услуги связи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1. Затраты на абонентскую плату (З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76BCF5DC" wp14:editId="4A30E5A4">
            <wp:extent cx="1814195" cy="475615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H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(З</w:t>
      </w:r>
      <w:r w:rsidRPr="009D162F">
        <w:rPr>
          <w:sz w:val="28"/>
          <w:szCs w:val="28"/>
          <w:vertAlign w:val="subscript"/>
        </w:rPr>
        <w:t>пов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spacing w:after="160" w:line="259" w:lineRule="auto"/>
        <w:rPr>
          <w:sz w:val="28"/>
          <w:szCs w:val="28"/>
        </w:rPr>
      </w:pPr>
      <w:r w:rsidRPr="009D162F">
        <w:rPr>
          <w:noProof/>
          <w:sz w:val="28"/>
          <w:szCs w:val="28"/>
        </w:rPr>
        <w:drawing>
          <wp:inline distT="0" distB="0" distL="0" distR="0" wp14:anchorId="50E6B3FF" wp14:editId="3D941B4C">
            <wp:extent cx="6122670" cy="8629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g</w:t>
      </w:r>
      <w:proofErr w:type="gramStart"/>
      <w:r w:rsidRPr="009D162F">
        <w:rPr>
          <w:sz w:val="28"/>
          <w:szCs w:val="28"/>
          <w:vertAlign w:val="subscript"/>
        </w:rPr>
        <w:t>м</w:t>
      </w:r>
      <w:proofErr w:type="gramEnd"/>
      <w:r w:rsidRPr="009D162F">
        <w:rPr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с g-м тарифом;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g</w:t>
      </w:r>
      <w:proofErr w:type="gramStart"/>
      <w:r w:rsidRPr="009D162F">
        <w:rPr>
          <w:sz w:val="28"/>
          <w:szCs w:val="28"/>
          <w:vertAlign w:val="subscript"/>
        </w:rPr>
        <w:t>м</w:t>
      </w:r>
      <w:proofErr w:type="gramEnd"/>
      <w:r w:rsidRPr="009D162F">
        <w:rPr>
          <w:sz w:val="28"/>
          <w:szCs w:val="28"/>
        </w:rPr>
        <w:t xml:space="preserve"> – продолжительность местных телефонных соединений в месяц  в расчете на 1 абонентский номер для передачи голосовой информации  по g-му </w:t>
      </w:r>
      <w:r w:rsidRPr="009D162F">
        <w:rPr>
          <w:sz w:val="28"/>
          <w:szCs w:val="28"/>
        </w:rPr>
        <w:lastRenderedPageBreak/>
        <w:t>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g</w:t>
      </w:r>
      <w:proofErr w:type="gramStart"/>
      <w:r w:rsidRPr="009D162F">
        <w:rPr>
          <w:sz w:val="28"/>
          <w:szCs w:val="28"/>
          <w:vertAlign w:val="subscript"/>
        </w:rPr>
        <w:t>м</w:t>
      </w:r>
      <w:proofErr w:type="gramEnd"/>
      <w:r w:rsidRPr="009D162F">
        <w:rPr>
          <w:sz w:val="28"/>
          <w:szCs w:val="28"/>
        </w:rPr>
        <w:t> – цена минуты разговора при местных телефонных соединениях по g-му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gм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местной телефонной связи по g-му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с i-м тарифом;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минуты разговора при междугородних телефонных соединениях по i-му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междугородней телефонной связи по i-му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продолжительность международных телефонных соединений  в месяц в расчете на 1 абонентский номер для передачи голосовой информации по j-му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минуты разговора при международных телефонных соединениях по j-му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международной телефонной связи по j-му тарифу.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подвижной связи (З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75E80E65" wp14:editId="627D2616">
            <wp:extent cx="1938655" cy="475615"/>
            <wp:effectExtent l="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6F0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     муниципальными       органами       </w:t>
      </w:r>
      <w:r w:rsidR="009B22BB">
        <w:rPr>
          <w:sz w:val="28"/>
          <w:szCs w:val="28"/>
        </w:rPr>
        <w:t xml:space="preserve">Мелиховского сельского поселения </w:t>
      </w:r>
      <w:r w:rsidRPr="009D162F">
        <w:rPr>
          <w:sz w:val="28"/>
          <w:szCs w:val="28"/>
        </w:rPr>
        <w:t xml:space="preserve">в соответствии с </w:t>
      </w:r>
      <w:hyperlink w:anchor="P71">
        <w:r w:rsidRPr="009D162F">
          <w:rPr>
            <w:sz w:val="28"/>
            <w:szCs w:val="28"/>
          </w:rPr>
          <w:t>пунктом 6</w:t>
        </w:r>
      </w:hyperlink>
      <w:r w:rsidRPr="009D162F">
        <w:rPr>
          <w:sz w:val="28"/>
          <w:szCs w:val="28"/>
        </w:rPr>
        <w:t xml:space="preserve"> Правил </w:t>
      </w:r>
      <w:r w:rsidRPr="009D162F">
        <w:rPr>
          <w:bCs/>
          <w:sz w:val="28"/>
          <w:szCs w:val="28"/>
        </w:rPr>
        <w:t xml:space="preserve">определения нормативных затрат на обеспечение функций </w:t>
      </w:r>
      <w:r w:rsidRPr="009D162F">
        <w:rPr>
          <w:sz w:val="28"/>
          <w:szCs w:val="28"/>
        </w:rPr>
        <w:t xml:space="preserve">муниципальных    органов    </w:t>
      </w:r>
      <w:r w:rsidR="006F0DC4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 xml:space="preserve">, подведомственных им казенных учреждений, с учетом нормативов обеспечения функций муниципальных    органов    </w:t>
      </w:r>
      <w:r w:rsidR="006F0DC4">
        <w:rPr>
          <w:sz w:val="28"/>
          <w:szCs w:val="28"/>
        </w:rPr>
        <w:t>Мелиховского сельского</w:t>
      </w:r>
      <w:proofErr w:type="gramEnd"/>
      <w:r w:rsidR="006F0DC4">
        <w:rPr>
          <w:sz w:val="28"/>
          <w:szCs w:val="28"/>
        </w:rPr>
        <w:t xml:space="preserve"> поселения</w:t>
      </w:r>
      <w:r w:rsidRPr="009D162F">
        <w:rPr>
          <w:sz w:val="28"/>
          <w:szCs w:val="28"/>
        </w:rPr>
        <w:t>, подведомственных им казенных учреждений, применяемых при расчете нормативных   затрат   на   приобретение   средст</w:t>
      </w:r>
      <w:r w:rsidR="006F0DC4">
        <w:rPr>
          <w:sz w:val="28"/>
          <w:szCs w:val="28"/>
        </w:rPr>
        <w:t>в  подвижной   связи  и   услуг</w:t>
      </w:r>
      <w:r w:rsidRPr="009D162F">
        <w:rPr>
          <w:sz w:val="28"/>
          <w:szCs w:val="28"/>
        </w:rPr>
        <w:t xml:space="preserve"> подвижной связи, приведенных в приложении № 1 к методике расчета нормативных затрат на обеспечение функций муниципальных    органов    </w:t>
      </w:r>
      <w:r w:rsidR="006F0DC4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 (далее соответственно – нормативы обеспечения средствами связи, методика);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 xml:space="preserve"> – ежемесячная цена услуги подвижной связи в расчете на 1 номер сотовой абонентской станции i-й должности в соответствии с нормативами  обеспечения функций муниципальных    органов    </w:t>
      </w:r>
      <w:r w:rsidR="006F0DC4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определенными с учетом нормативов обеспечения средствами связи;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> – количество месяцев предоставления услуги подвижной связи     по i-й должности.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передачу данных с использованием сети Интернет и услуги интернет-провайдеров для планшетных компьютеров (З</w:t>
      </w:r>
      <w:r w:rsidRPr="009D162F">
        <w:rPr>
          <w:sz w:val="28"/>
          <w:szCs w:val="28"/>
          <w:vertAlign w:val="subscript"/>
        </w:rPr>
        <w:t>ип</w:t>
      </w:r>
      <w:r w:rsidRPr="009D162F">
        <w:rPr>
          <w:sz w:val="28"/>
          <w:szCs w:val="28"/>
        </w:rPr>
        <w:t>) определяются        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762AFB52" wp14:editId="69F8771E">
            <wp:extent cx="181419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ип</w:t>
      </w:r>
      <w:r w:rsidRPr="009D162F">
        <w:rPr>
          <w:sz w:val="28"/>
          <w:szCs w:val="28"/>
        </w:rPr>
        <w:t xml:space="preserve"> – количество сим-карт по i-й должности в соответствии с нормативами обеспечения функций муниципальных    органов    </w:t>
      </w:r>
      <w:r w:rsidR="006F0DC4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ип</w:t>
      </w:r>
      <w:r w:rsidRPr="009D162F">
        <w:rPr>
          <w:sz w:val="28"/>
          <w:szCs w:val="28"/>
        </w:rPr>
        <w:t xml:space="preserve"> – ежемесячная цена в расчете на 1 сим-карту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передачи данных                  по i-й должности.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сеть Интернет и услуги интернет-провайдеров (З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7BFE9D53" wp14:editId="71E67AC7">
            <wp:extent cx="160210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каналов передачи данных сети Интернет  с i-й пропускной способностью;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месячная цена аренды канала передачи данных сети Интернет  с i-й пропускной способностью;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(З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),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×P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×</w:t>
      </w: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телефонных номеров электросвязи, относящейся  к связи специального назначения, используемой на региональном уровне;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lastRenderedPageBreak/>
        <w:t>N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(З</w:t>
      </w:r>
      <w:r w:rsidRPr="009D162F">
        <w:rPr>
          <w:sz w:val="28"/>
          <w:szCs w:val="28"/>
          <w:vertAlign w:val="subscript"/>
        </w:rPr>
        <w:t>цп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3201076D" wp14:editId="6C86A00F">
            <wp:extent cx="181419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цп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организованных цифровых потоков с i-й абонентской платой;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цп</w:t>
      </w:r>
      <w:r w:rsidRPr="009D162F">
        <w:rPr>
          <w:sz w:val="28"/>
          <w:szCs w:val="28"/>
        </w:rPr>
        <w:t xml:space="preserve"> – ежемесячная i-я абонентская плата за цифровой поток;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цп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8. Затраты на оплату иных услуг связи в сфере информационно-коммуникационных технологий (З</w:t>
      </w:r>
      <w:r w:rsidRPr="009D162F">
        <w:rPr>
          <w:sz w:val="28"/>
          <w:szCs w:val="28"/>
          <w:vertAlign w:val="subscript"/>
        </w:rPr>
        <w:t>пр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03B759E3" wp14:editId="2C000573">
            <wp:extent cx="922020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где: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proofErr w:type="gramStart"/>
      <w:r w:rsidRPr="009D162F">
        <w:rPr>
          <w:sz w:val="28"/>
          <w:szCs w:val="28"/>
          <w:vertAlign w:val="subscript"/>
        </w:rPr>
        <w:t>пр</w:t>
      </w:r>
      <w:proofErr w:type="gramEnd"/>
      <w:r w:rsidRPr="009D162F">
        <w:rPr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содержание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236">
        <w:r w:rsidRPr="009D162F">
          <w:rPr>
            <w:sz w:val="28"/>
            <w:szCs w:val="28"/>
          </w:rPr>
          <w:t>пунктах 10</w:t>
        </w:r>
      </w:hyperlink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hyperlink w:anchor="P267">
        <w:r w:rsidRPr="009D162F">
          <w:rPr>
            <w:sz w:val="28"/>
            <w:szCs w:val="28"/>
          </w:rPr>
          <w:t>15</w:t>
        </w:r>
      </w:hyperlink>
      <w:r w:rsidRPr="009D162F">
        <w:rPr>
          <w:sz w:val="28"/>
          <w:szCs w:val="28"/>
        </w:rPr>
        <w:t xml:space="preserve">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техническое обслуживание и регламентно-профилактический ремонт вычислительной техники (З</w:t>
      </w:r>
      <w:r w:rsidRPr="009D162F">
        <w:rPr>
          <w:sz w:val="28"/>
          <w:szCs w:val="28"/>
          <w:vertAlign w:val="subscript"/>
        </w:rPr>
        <w:t>рвт</w:t>
      </w:r>
      <w:r w:rsidRPr="009D162F">
        <w:rPr>
          <w:sz w:val="28"/>
          <w:szCs w:val="28"/>
        </w:rPr>
        <w:t>) определяются               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17DDD828" wp14:editId="34BA4608">
            <wp:extent cx="147066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рвт</w:t>
      </w:r>
      <w:r w:rsidRPr="009D162F">
        <w:rPr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 w:rsidRPr="009D162F">
        <w:rPr>
          <w:sz w:val="28"/>
          <w:szCs w:val="28"/>
        </w:rPr>
        <w:t>более предельного</w:t>
      </w:r>
      <w:proofErr w:type="gramEnd"/>
      <w:r w:rsidRPr="009D162F">
        <w:rPr>
          <w:sz w:val="28"/>
          <w:szCs w:val="28"/>
        </w:rPr>
        <w:t xml:space="preserve"> количества i-й вычислительной техники;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рвт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технического обслуживания и регламентно-профилактического ремонта в расчете на 1 i-ю вычислительную технику               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Предельное количество i-й вычислительной техники (Q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рвт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предел</w:t>
      </w:r>
      <w:r w:rsidRPr="009D162F">
        <w:rPr>
          <w:sz w:val="28"/>
          <w:szCs w:val="28"/>
        </w:rPr>
        <w:t>) определяется с округлением до целого по формулам: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Q</w:t>
      </w:r>
      <w:r w:rsidRPr="009D162F">
        <w:rPr>
          <w:sz w:val="28"/>
          <w:szCs w:val="28"/>
          <w:vertAlign w:val="subscript"/>
        </w:rPr>
        <w:t>i рвт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0,2 – для закрытого контура обработки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рвт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1 – для открытого контура обработки информации,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6F0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– расчетная численность основных работников, определяемая   в соответствии с </w:t>
      </w:r>
      <w:hyperlink r:id="rId76">
        <w:r w:rsidRPr="009D162F">
          <w:rPr>
            <w:sz w:val="28"/>
            <w:szCs w:val="28"/>
          </w:rPr>
          <w:t>пунктами 17</w:t>
        </w:r>
      </w:hyperlink>
      <w:r w:rsidRPr="009D162F">
        <w:rPr>
          <w:sz w:val="28"/>
          <w:szCs w:val="28"/>
        </w:rPr>
        <w:t xml:space="preserve"> – </w:t>
      </w:r>
      <w:hyperlink r:id="rId77">
        <w:r w:rsidRPr="009D162F">
          <w:rPr>
            <w:sz w:val="28"/>
            <w:szCs w:val="28"/>
          </w:rPr>
          <w:t>22</w:t>
        </w:r>
      </w:hyperlink>
      <w:r w:rsidRPr="009D162F">
        <w:rPr>
          <w:sz w:val="28"/>
          <w:szCs w:val="28"/>
        </w:rPr>
        <w:t xml:space="preserve"> Общих правил определения нормативных затрат на обеспечение муниципальных    органов    </w:t>
      </w:r>
      <w:r w:rsidR="006F0DC4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 опр</w:t>
      </w:r>
      <w:r w:rsidR="006F0DC4">
        <w:rPr>
          <w:sz w:val="28"/>
          <w:szCs w:val="28"/>
        </w:rPr>
        <w:t xml:space="preserve">еделенных    в    соответствии </w:t>
      </w:r>
      <w:r w:rsidRPr="009D162F">
        <w:rPr>
          <w:sz w:val="28"/>
          <w:szCs w:val="28"/>
        </w:rPr>
        <w:t>с Бюджетным кодексом Российской Федерации наиболее значимых учреждений науки, образования, культуры,  и подведомственные казенные учреждения, (далее – Общие правила определения нормативных затрат).</w:t>
      </w:r>
      <w:bookmarkStart w:id="8" w:name="P236"/>
      <w:bookmarkEnd w:id="8"/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11. 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9D162F">
        <w:rPr>
          <w:sz w:val="28"/>
          <w:szCs w:val="28"/>
          <w:vertAlign w:val="subscript"/>
        </w:rPr>
        <w:t>сби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691D7007" wp14:editId="295FB58E">
            <wp:extent cx="149987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сби</w:t>
      </w:r>
      <w:r w:rsidRPr="009D162F">
        <w:rPr>
          <w:sz w:val="28"/>
          <w:szCs w:val="28"/>
        </w:rPr>
        <w:t> – количество единиц i-го оборудования по обеспечению безопасности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сби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единицы i-го оборудования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12. 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9D162F">
        <w:rPr>
          <w:sz w:val="28"/>
          <w:szCs w:val="28"/>
          <w:vertAlign w:val="subscript"/>
        </w:rPr>
        <w:t>стс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7C4C979" wp14:editId="33720C56">
            <wp:extent cx="143383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стс</w:t>
      </w:r>
      <w:r w:rsidRPr="009D162F">
        <w:rPr>
          <w:sz w:val="28"/>
          <w:szCs w:val="28"/>
        </w:rPr>
        <w:t xml:space="preserve"> – количество автоматизированных телефонных станций i-го вида;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стс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13. Затраты на техническое обслуживание и регламентно-профилактический ремонт локальных вычислительных сетей (З</w:t>
      </w:r>
      <w:r w:rsidRPr="009D162F">
        <w:rPr>
          <w:sz w:val="28"/>
          <w:szCs w:val="28"/>
          <w:vertAlign w:val="subscript"/>
        </w:rPr>
        <w:t>лвс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39500FDE" wp14:editId="4F7D7C35">
            <wp:extent cx="142621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где: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лвс</w:t>
      </w:r>
      <w:r w:rsidRPr="009D162F">
        <w:rPr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лвс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устройства локальных вычислительных сетей          i-го вида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14. Затраты на техническое обслуживание и регламентно-</w:t>
      </w:r>
      <w:r w:rsidRPr="009D162F">
        <w:rPr>
          <w:sz w:val="28"/>
          <w:szCs w:val="28"/>
        </w:rPr>
        <w:lastRenderedPageBreak/>
        <w:t>профилактический ремонт систем бесперебойного питания (З</w:t>
      </w:r>
      <w:r w:rsidRPr="009D162F">
        <w:rPr>
          <w:sz w:val="28"/>
          <w:szCs w:val="28"/>
          <w:vertAlign w:val="subscript"/>
        </w:rPr>
        <w:t>сбп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1C12DED0" wp14:editId="1AFA9813">
            <wp:extent cx="149987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сбп</w:t>
      </w:r>
      <w:r w:rsidRPr="009D162F">
        <w:rPr>
          <w:sz w:val="28"/>
          <w:szCs w:val="28"/>
        </w:rPr>
        <w:t xml:space="preserve"> – количество модулей бесперебойного питания i-го вида;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сбп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модуля бесперебойного питания i-го вида 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267"/>
      <w:bookmarkEnd w:id="9"/>
      <w:r w:rsidRPr="009D162F">
        <w:rPr>
          <w:sz w:val="28"/>
          <w:szCs w:val="28"/>
        </w:rPr>
        <w:t>15.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рпм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1AA8C175" wp14:editId="571273F4">
            <wp:extent cx="15506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рпм</w:t>
      </w:r>
      <w:r w:rsidRPr="009D162F">
        <w:rPr>
          <w:sz w:val="28"/>
          <w:szCs w:val="28"/>
        </w:rPr>
        <w:t xml:space="preserve"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 муниципальных органов </w:t>
      </w:r>
      <w:r w:rsidR="002540D1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рпм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прочих работ и услуг,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 относящиеся к затратам на услуги связи, аренду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и содержание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на использование программного обеспечения (З</w:t>
      </w:r>
      <w:r w:rsidRPr="009D162F">
        <w:rPr>
          <w:sz w:val="28"/>
          <w:szCs w:val="28"/>
          <w:vertAlign w:val="subscript"/>
        </w:rPr>
        <w:t>спо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спо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сспс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сип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сспс</w:t>
      </w:r>
      <w:r w:rsidRPr="009D162F">
        <w:rPr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сип</w:t>
      </w:r>
      <w:r w:rsidRPr="009D162F">
        <w:rPr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17. Затраты на оплату услуг по сопровождению справочно-правовых систем (З</w:t>
      </w:r>
      <w:r w:rsidRPr="009D162F">
        <w:rPr>
          <w:sz w:val="28"/>
          <w:szCs w:val="28"/>
          <w:vertAlign w:val="subscript"/>
        </w:rPr>
        <w:t>сспс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lastRenderedPageBreak/>
        <w:drawing>
          <wp:inline distT="0" distB="0" distL="0" distR="0" wp14:anchorId="79F7384B" wp14:editId="1C37A197">
            <wp:extent cx="1082675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Р</w:t>
      </w:r>
      <w:proofErr w:type="gramEnd"/>
      <w:r w:rsidRPr="009D162F">
        <w:rPr>
          <w:sz w:val="28"/>
          <w:szCs w:val="28"/>
        </w:rPr>
        <w:t> </w:t>
      </w:r>
      <w:r w:rsidRPr="009D162F">
        <w:rPr>
          <w:sz w:val="28"/>
          <w:szCs w:val="28"/>
          <w:vertAlign w:val="subscript"/>
          <w:lang w:val="en-US"/>
        </w:rPr>
        <w:t>i</w:t>
      </w:r>
      <w:r w:rsidRPr="009D162F">
        <w:rPr>
          <w:sz w:val="28"/>
          <w:szCs w:val="28"/>
          <w:vertAlign w:val="subscript"/>
        </w:rPr>
        <w:t> </w:t>
      </w:r>
      <w:r w:rsidRPr="009D162F">
        <w:rPr>
          <w:sz w:val="28"/>
          <w:szCs w:val="28"/>
          <w:vertAlign w:val="subscript"/>
          <w:lang w:val="en-US"/>
        </w:rPr>
        <w:t>c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18. Затраты на оплату услуг по сопровождению и приобретению иного программного обеспечения (З</w:t>
      </w:r>
      <w:r w:rsidRPr="009D162F">
        <w:rPr>
          <w:sz w:val="28"/>
          <w:szCs w:val="28"/>
          <w:vertAlign w:val="subscript"/>
        </w:rPr>
        <w:t>сип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 wp14:anchorId="1D3ED993" wp14:editId="0F2DAD54">
            <wp:extent cx="1704340" cy="490220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g</w:t>
      </w:r>
      <w:proofErr w:type="gramEnd"/>
      <w:r w:rsidRPr="009D162F">
        <w:rPr>
          <w:sz w:val="28"/>
          <w:szCs w:val="28"/>
          <w:vertAlign w:val="subscript"/>
        </w:rPr>
        <w:t> ипо</w:t>
      </w:r>
      <w:r w:rsidRPr="009D162F">
        <w:rPr>
          <w:sz w:val="28"/>
          <w:szCs w:val="28"/>
        </w:rPr>
        <w:t> 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 и нормативным трудозатратам на их выполнение, установленным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</w:rPr>
        <w:t> пнл</w:t>
      </w:r>
      <w:r w:rsidRPr="009D162F">
        <w:rPr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19. Затраты на оплату услуг, связанных с обеспечением безопасности информации (З</w:t>
      </w:r>
      <w:r w:rsidRPr="009D162F">
        <w:rPr>
          <w:sz w:val="28"/>
          <w:szCs w:val="28"/>
          <w:vertAlign w:val="subscript"/>
        </w:rPr>
        <w:t>оби</w:t>
      </w:r>
      <w:r w:rsidRPr="009D162F">
        <w:rPr>
          <w:sz w:val="28"/>
          <w:szCs w:val="28"/>
        </w:rPr>
        <w:t>),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оби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ат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нп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ат</w:t>
      </w:r>
      <w:r w:rsidRPr="009D162F">
        <w:rPr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нп</w:t>
      </w:r>
      <w:r w:rsidRPr="009D162F">
        <w:rPr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20. Затраты на проведение аттестационных, проверочных и контрольных мероприятий (З</w:t>
      </w:r>
      <w:r w:rsidRPr="009D162F">
        <w:rPr>
          <w:sz w:val="28"/>
          <w:szCs w:val="28"/>
          <w:vertAlign w:val="subscript"/>
        </w:rPr>
        <w:t>ат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 wp14:anchorId="665F2995" wp14:editId="6BCB3090">
            <wp:extent cx="2355215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об</w:t>
      </w:r>
      <w:r w:rsidRPr="009D162F">
        <w:rPr>
          <w:sz w:val="28"/>
          <w:szCs w:val="28"/>
        </w:rPr>
        <w:t xml:space="preserve"> – количество аттестуемых i-х объектов (помещений);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об</w:t>
      </w:r>
      <w:proofErr w:type="gramEnd"/>
      <w:r w:rsidRPr="009D162F">
        <w:rPr>
          <w:sz w:val="28"/>
          <w:szCs w:val="28"/>
        </w:rPr>
        <w:t xml:space="preserve"> – </w:t>
      </w:r>
      <w:proofErr w:type="gramStart"/>
      <w:r w:rsidRPr="009D162F">
        <w:rPr>
          <w:sz w:val="28"/>
          <w:szCs w:val="28"/>
        </w:rPr>
        <w:t>цена</w:t>
      </w:r>
      <w:proofErr w:type="gramEnd"/>
      <w:r w:rsidRPr="009D162F">
        <w:rPr>
          <w:sz w:val="28"/>
          <w:szCs w:val="28"/>
        </w:rPr>
        <w:t xml:space="preserve"> проведения аттестации 1 i-го объекта (помещения);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j ус</w:t>
      </w:r>
      <w:r w:rsidRPr="009D162F">
        <w:rPr>
          <w:sz w:val="28"/>
          <w:szCs w:val="28"/>
        </w:rPr>
        <w:t xml:space="preserve"> – количество единиц j-го оборудования (устройств), требующих </w:t>
      </w:r>
      <w:r w:rsidRPr="009D162F">
        <w:rPr>
          <w:sz w:val="28"/>
          <w:szCs w:val="28"/>
        </w:rPr>
        <w:lastRenderedPageBreak/>
        <w:t>проверки;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j ус</w:t>
      </w:r>
      <w:r w:rsidRPr="009D162F">
        <w:rPr>
          <w:sz w:val="28"/>
          <w:szCs w:val="28"/>
        </w:rPr>
        <w:t> – цена проведения проверки 1 единицы j-го оборудования (устройства).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(З</w:t>
      </w:r>
      <w:r w:rsidRPr="009D162F">
        <w:rPr>
          <w:sz w:val="28"/>
          <w:szCs w:val="28"/>
          <w:vertAlign w:val="subscript"/>
        </w:rPr>
        <w:t>нп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6D12F2AE" wp14:editId="0AF4EC7C">
            <wp:extent cx="1375410" cy="475615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нп</w:t>
      </w:r>
      <w:r w:rsidRPr="009D162F">
        <w:rPr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нп</w:t>
      </w:r>
      <w:r w:rsidRPr="009D162F">
        <w:rPr>
          <w:sz w:val="28"/>
          <w:szCs w:val="28"/>
        </w:rPr>
        <w:t> – цена единицы простой (неисключительной) лицензии на использование i-го программного обеспечения по защите информации.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22. Затраты на оплату работ по монтажу (установке), дооборудованию  и наладке оборудования (З</w:t>
      </w:r>
      <w:r w:rsidRPr="009D162F">
        <w:rPr>
          <w:sz w:val="28"/>
          <w:szCs w:val="28"/>
          <w:vertAlign w:val="subscript"/>
        </w:rPr>
        <w:t>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7120FA7B" wp14:editId="19362BAF">
            <wp:extent cx="124333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</w:t>
      </w:r>
      <w:r w:rsidRPr="009D162F">
        <w:rPr>
          <w:sz w:val="28"/>
          <w:szCs w:val="28"/>
        </w:rPr>
        <w:t> – количество i-го оборудования, подлежащего монтажу (установке), дооборудованию и наладке;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</w:t>
      </w:r>
      <w:r w:rsidRPr="009D162F">
        <w:rPr>
          <w:sz w:val="28"/>
          <w:szCs w:val="28"/>
        </w:rPr>
        <w:t> – цена монтажа (установки), дооборудования и наладки 1 единицы i-го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основных средств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342"/>
      <w:bookmarkEnd w:id="10"/>
      <w:r w:rsidRPr="009D162F">
        <w:rPr>
          <w:sz w:val="28"/>
          <w:szCs w:val="28"/>
        </w:rPr>
        <w:t>23. Затраты на приобретение рабочих станций (З</w:t>
      </w:r>
      <w:r w:rsidRPr="009D162F">
        <w:rPr>
          <w:sz w:val="28"/>
          <w:szCs w:val="28"/>
          <w:vertAlign w:val="subscript"/>
        </w:rPr>
        <w:t>рст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4E369ABC" wp14:editId="1FDB070D">
            <wp:extent cx="1470660" cy="46799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рст предел</w:t>
      </w:r>
      <w:r w:rsidRPr="009D162F">
        <w:rPr>
          <w:sz w:val="28"/>
          <w:szCs w:val="28"/>
        </w:rPr>
        <w:t> – количество рабочих станций по i-й должности,  не превышающее предельное количество рабочих станций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рст</w:t>
      </w:r>
      <w:r w:rsidRPr="009D162F">
        <w:rPr>
          <w:sz w:val="28"/>
          <w:szCs w:val="28"/>
        </w:rPr>
        <w:t xml:space="preserve"> – цена приобретения 1 рабочей станции по i-й должности  в соответствии с нормативами  обеспечения функций муниципальных органов </w:t>
      </w:r>
      <w:r w:rsidR="006F0DC4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Предельное количество рабочих станций по i-й должности (Q</w:t>
      </w:r>
      <w:r w:rsidRPr="009D162F">
        <w:rPr>
          <w:sz w:val="28"/>
          <w:szCs w:val="28"/>
          <w:vertAlign w:val="subscript"/>
        </w:rPr>
        <w:t>i рст предел</w:t>
      </w:r>
      <w:r w:rsidRPr="009D162F">
        <w:rPr>
          <w:sz w:val="28"/>
          <w:szCs w:val="28"/>
        </w:rPr>
        <w:t>) определяется по формулам: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рст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0,2 – для закрытого контура обработки информации,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рст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1 – для открытого контура обработки информации,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 – расчетная численность основных работников, определяемая в соответствии с пунктами 17 – 22 раздела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Общих правил определения нормативных затрат.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364"/>
      <w:bookmarkEnd w:id="11"/>
      <w:r w:rsidRPr="009D162F">
        <w:rPr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(З</w:t>
      </w:r>
      <w:r w:rsidRPr="009D162F">
        <w:rPr>
          <w:sz w:val="28"/>
          <w:szCs w:val="28"/>
          <w:vertAlign w:val="subscript"/>
        </w:rPr>
        <w:t>пм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30AA2EA7" wp14:editId="0BCC879A">
            <wp:extent cx="1207135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пм</w:t>
      </w:r>
      <w:r w:rsidRPr="009D162F">
        <w:rPr>
          <w:sz w:val="28"/>
          <w:szCs w:val="28"/>
        </w:rPr>
        <w:t xml:space="preserve"> – количество принтеров, многофункциональных устройств, копировальных аппаратов и иной оргтехники по i-й должности   в соответствии с нормативами 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пм</w:t>
      </w:r>
      <w:r w:rsidRPr="009D162F">
        <w:rPr>
          <w:sz w:val="28"/>
          <w:szCs w:val="28"/>
        </w:rPr>
        <w:t xml:space="preserve"> – цена 1 i-го типа принтера, многофункционального устройства, копировального аппарата и иной оргтехники в соответствии с нормативами 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25. Затраты на приобретение средств подвижной связи (З</w:t>
      </w:r>
      <w:r w:rsidRPr="009D162F">
        <w:rPr>
          <w:sz w:val="28"/>
          <w:szCs w:val="28"/>
          <w:vertAlign w:val="subscript"/>
        </w:rPr>
        <w:t>прсот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407AC4A2" wp14:editId="40D662B4">
            <wp:extent cx="1762760" cy="47561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прсот</w:t>
      </w:r>
      <w:r w:rsidRPr="009D162F">
        <w:rPr>
          <w:sz w:val="28"/>
          <w:szCs w:val="28"/>
        </w:rPr>
        <w:t xml:space="preserve"> – количество средств подвижной связи по i-й должности в соответствии с нормативами 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определенными с учетом нормативов  затрат  на обеспечение средствами связи;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прсот</w:t>
      </w:r>
      <w:r w:rsidRPr="009D162F">
        <w:rPr>
          <w:sz w:val="28"/>
          <w:szCs w:val="28"/>
        </w:rPr>
        <w:t xml:space="preserve"> – стоимость 1 средства подвижной связи для i-й должности в соответствии с нормативами 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определенными с учетом нормативов затрат на обеспечение средствами связи.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384"/>
      <w:bookmarkEnd w:id="12"/>
      <w:r w:rsidRPr="009D162F">
        <w:rPr>
          <w:sz w:val="28"/>
          <w:szCs w:val="28"/>
        </w:rPr>
        <w:t>26. Затраты на приобретение планшетных компьютеров (З</w:t>
      </w:r>
      <w:r w:rsidRPr="009D162F">
        <w:rPr>
          <w:sz w:val="28"/>
          <w:szCs w:val="28"/>
          <w:vertAlign w:val="subscript"/>
        </w:rPr>
        <w:t>прпк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7B9563C9" wp14:editId="2D221267">
            <wp:extent cx="1668145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прпк</w:t>
      </w:r>
      <w:r w:rsidRPr="009D162F">
        <w:rPr>
          <w:sz w:val="28"/>
          <w:szCs w:val="28"/>
        </w:rPr>
        <w:t xml:space="preserve"> – количество планшетных компьютеров по i-й должности   в соответствии с нормативами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 xml:space="preserve">, подведомственных им казенных </w:t>
      </w:r>
      <w:r w:rsidRPr="009D162F">
        <w:rPr>
          <w:sz w:val="28"/>
          <w:szCs w:val="28"/>
        </w:rPr>
        <w:lastRenderedPageBreak/>
        <w:t xml:space="preserve">учреждений, применяемыми при расчете </w:t>
      </w:r>
      <w:hyperlink w:anchor="P1273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прпк</w:t>
      </w:r>
      <w:r w:rsidRPr="009D162F">
        <w:rPr>
          <w:sz w:val="28"/>
          <w:szCs w:val="28"/>
        </w:rPr>
        <w:t xml:space="preserve"> – цена 1 планшетного компьютера по i-й должности в соответствии с нормативами 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 xml:space="preserve">, подведомственных им казенных учреждений, применяемыми при расчете </w:t>
      </w:r>
      <w:hyperlink w:anchor="P1273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обеспечение планшетными компьютерами, приведенных в приложении № 2 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27. Затраты на приобретение ноутбуков (З</w:t>
      </w:r>
      <w:r w:rsidRPr="009D162F">
        <w:rPr>
          <w:sz w:val="28"/>
          <w:szCs w:val="28"/>
          <w:vertAlign w:val="subscript"/>
        </w:rPr>
        <w:t>прнб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9D162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F28C0FA" wp14:editId="297FFC35">
            <wp:extent cx="2055495" cy="577850"/>
            <wp:effectExtent l="1905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прнб</w:t>
      </w:r>
      <w:r w:rsidRPr="009D162F">
        <w:rPr>
          <w:sz w:val="28"/>
          <w:szCs w:val="28"/>
        </w:rPr>
        <w:t xml:space="preserve"> – количество ноутбуков по i-й должности в соответствии  с нормативами  обеспечения функций муниципальных органов </w:t>
      </w:r>
      <w:r w:rsidR="00D72A4D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учреждений, применяемыми при расчете </w:t>
      </w:r>
      <w:hyperlink w:anchor="P1322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  обеспечение    ноутбуками,    приведенных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 в приложении № 3 к методике;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прнб</w:t>
      </w:r>
      <w:r w:rsidRPr="009D162F">
        <w:rPr>
          <w:sz w:val="28"/>
          <w:szCs w:val="28"/>
        </w:rPr>
        <w:t xml:space="preserve"> – цена одного ноутбука по i-й должности в соответствии с нормативами  обеспечения функций муниципальных органов </w:t>
      </w:r>
      <w:r w:rsidR="00D72A4D">
        <w:rPr>
          <w:sz w:val="28"/>
          <w:szCs w:val="28"/>
        </w:rPr>
        <w:t xml:space="preserve">Мелиховского </w:t>
      </w:r>
      <w:r w:rsidRPr="009D162F">
        <w:rPr>
          <w:sz w:val="28"/>
          <w:szCs w:val="28"/>
        </w:rPr>
        <w:t xml:space="preserve">сельского поселения, подведомственных им казенных учреждений, применяемыми при расчете </w:t>
      </w:r>
      <w:hyperlink w:anchor="P1322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обеспечение ноутбуками, приведенных в приложении № 3 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28. Затраты на приобретение оборудования по обеспечению безопасности информации (З</w:t>
      </w:r>
      <w:r w:rsidRPr="009D162F">
        <w:rPr>
          <w:sz w:val="28"/>
          <w:szCs w:val="28"/>
          <w:vertAlign w:val="subscript"/>
        </w:rPr>
        <w:t>обин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2DFB3860" wp14:editId="19AE7A6B">
            <wp:extent cx="1668145" cy="475615"/>
            <wp:effectExtent l="0" t="0" r="0" b="0"/>
            <wp:docPr id="2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обин</w:t>
      </w:r>
      <w:r w:rsidRPr="009D162F">
        <w:rPr>
          <w:sz w:val="28"/>
          <w:szCs w:val="28"/>
        </w:rPr>
        <w:t> – количество i-го оборудования по обеспечению безопасности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обин</w:t>
      </w:r>
      <w:r w:rsidRPr="009D162F">
        <w:rPr>
          <w:sz w:val="28"/>
          <w:szCs w:val="28"/>
        </w:rPr>
        <w:t> – цена приобретаемого i-го оборудования по обеспечению безопасности информации.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412"/>
      <w:bookmarkEnd w:id="13"/>
      <w:r w:rsidRPr="009D162F">
        <w:rPr>
          <w:sz w:val="28"/>
          <w:szCs w:val="28"/>
        </w:rPr>
        <w:t>29. Затраты на приобретение мониторов (З</w:t>
      </w:r>
      <w:r w:rsidRPr="009D162F">
        <w:rPr>
          <w:sz w:val="28"/>
          <w:szCs w:val="28"/>
          <w:vertAlign w:val="subscript"/>
        </w:rPr>
        <w:t>мон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59B0F8B" wp14:editId="38B03BEF">
            <wp:extent cx="1550670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мон</w:t>
      </w:r>
      <w:r w:rsidRPr="009D162F">
        <w:rPr>
          <w:sz w:val="28"/>
          <w:szCs w:val="28"/>
        </w:rPr>
        <w:t> – количество мониторов для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P</w:t>
      </w:r>
      <w:r w:rsidRPr="009D162F">
        <w:rPr>
          <w:sz w:val="28"/>
          <w:szCs w:val="28"/>
          <w:vertAlign w:val="subscript"/>
        </w:rPr>
        <w:t>i мон</w:t>
      </w:r>
      <w:r w:rsidRPr="009D162F">
        <w:rPr>
          <w:sz w:val="28"/>
          <w:szCs w:val="28"/>
        </w:rPr>
        <w:t> – цена одного монитора для i-й должности.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30. Затраты на приобретение системных блоков (З</w:t>
      </w:r>
      <w:r w:rsidRPr="009D162F">
        <w:rPr>
          <w:sz w:val="28"/>
          <w:szCs w:val="28"/>
          <w:vertAlign w:val="subscript"/>
        </w:rPr>
        <w:t>сб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BF82401" wp14:editId="598A0E95">
            <wp:extent cx="133858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сб</w:t>
      </w:r>
      <w:proofErr w:type="gramEnd"/>
      <w:r w:rsidRPr="009D162F">
        <w:rPr>
          <w:sz w:val="28"/>
          <w:szCs w:val="28"/>
        </w:rPr>
        <w:t> – количество i-х системных блоков;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сб</w:t>
      </w:r>
      <w:proofErr w:type="gramEnd"/>
      <w:r w:rsidRPr="009D162F">
        <w:rPr>
          <w:sz w:val="28"/>
          <w:szCs w:val="28"/>
        </w:rPr>
        <w:t> – цена одного i-го системного блока.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31. Затраты на приобретение других запасных частей для вычислительной техники (З</w:t>
      </w:r>
      <w:r w:rsidRPr="009D162F">
        <w:rPr>
          <w:sz w:val="28"/>
          <w:szCs w:val="28"/>
          <w:vertAlign w:val="subscript"/>
        </w:rPr>
        <w:t>двт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205E4A44" wp14:editId="5C53C7E7">
            <wp:extent cx="1477645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двт</w:t>
      </w:r>
      <w:r w:rsidRPr="009D162F">
        <w:rPr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двт</w:t>
      </w:r>
      <w:r w:rsidRPr="009D162F">
        <w:rPr>
          <w:sz w:val="28"/>
          <w:szCs w:val="28"/>
        </w:rPr>
        <w:t> – цена 1 единицы i-й запасной части для вычислительной техники.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(З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</w:rPr>
        <w:t>),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1528C169" wp14:editId="5790A07A">
            <wp:extent cx="139001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мн</w:t>
      </w:r>
      <w:r w:rsidRPr="009D162F">
        <w:rPr>
          <w:sz w:val="28"/>
          <w:szCs w:val="28"/>
        </w:rPr>
        <w:t> – количество носителей информации по i-й должности  в соответствии с нормативами  обеспечения функций муниципальных органов Алексеевского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мн</w:t>
      </w:r>
      <w:r w:rsidRPr="009D162F">
        <w:rPr>
          <w:sz w:val="28"/>
          <w:szCs w:val="28"/>
        </w:rPr>
        <w:t xml:space="preserve"> – цена 1 единицы носителя информации по i-й должности                                                в соответствии с нормативами  обеспечения функций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дсо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дсо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зп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З</w:t>
      </w:r>
      <w:r w:rsidRPr="009D162F">
        <w:rPr>
          <w:sz w:val="28"/>
          <w:szCs w:val="28"/>
          <w:vertAlign w:val="subscript"/>
        </w:rPr>
        <w:t>зп</w:t>
      </w:r>
      <w:r w:rsidRPr="009D162F">
        <w:rPr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62693F29" wp14:editId="7AA8F5BC">
            <wp:extent cx="184340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рм</w:t>
      </w:r>
      <w:r w:rsidRPr="009D162F">
        <w:rPr>
          <w:sz w:val="28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 обеспечения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proofErr w:type="gramStart"/>
      <w:r w:rsidRPr="009D162F">
        <w:rPr>
          <w:sz w:val="28"/>
          <w:szCs w:val="28"/>
        </w:rPr>
        <w:t>нормативами  обеспечения</w:t>
      </w:r>
      <w:proofErr w:type="gramEnd"/>
      <w:r w:rsidRPr="009D162F">
        <w:rPr>
          <w:sz w:val="28"/>
          <w:szCs w:val="28"/>
        </w:rPr>
        <w:t xml:space="preserve"> функций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рм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 в соответствии с нормативами  обеспечения функций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зп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3EE83870" wp14:editId="6DCA065D">
            <wp:extent cx="133159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зп</w:t>
      </w:r>
      <w:r w:rsidRPr="009D162F">
        <w:rPr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зп</w:t>
      </w:r>
      <w:r w:rsidRPr="009D162F">
        <w:rPr>
          <w:sz w:val="28"/>
          <w:szCs w:val="28"/>
        </w:rPr>
        <w:t xml:space="preserve"> – цена 1 единицы i-й запасной части.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36. Затраты на приобретение материальных запасов по обеспечению безопасности информации (З</w:t>
      </w:r>
      <w:r w:rsidRPr="009D162F">
        <w:rPr>
          <w:sz w:val="28"/>
          <w:szCs w:val="28"/>
          <w:vertAlign w:val="subscript"/>
        </w:rPr>
        <w:t>мби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7A630A47" wp14:editId="448E4698">
            <wp:extent cx="1550670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мби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 количество i-го материального запаса;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мби</w:t>
      </w:r>
      <w:r w:rsidRPr="009D162F">
        <w:rPr>
          <w:sz w:val="28"/>
          <w:szCs w:val="28"/>
        </w:rPr>
        <w:t xml:space="preserve"> – цена 1 единицы i-го материального запаса.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аренду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(З</w:t>
      </w:r>
      <w:r w:rsidRPr="009D162F">
        <w:rPr>
          <w:sz w:val="28"/>
          <w:szCs w:val="28"/>
          <w:vertAlign w:val="subscript"/>
        </w:rPr>
        <w:t>рсбпо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2137185A" wp14:editId="59ADF415">
            <wp:extent cx="2362835" cy="46799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рсбпо</w:t>
      </w:r>
      <w:r w:rsidRPr="009D162F">
        <w:rPr>
          <w:sz w:val="28"/>
          <w:szCs w:val="28"/>
        </w:rPr>
        <w:t xml:space="preserve"> – количество рабочих станций по i-й должности,  не превышающее предельное количество рабочих станций по i-й должности в соответствии с нормативами  обеспечения функций муниципальных органов </w:t>
      </w:r>
      <w:r w:rsidR="00640D73">
        <w:rPr>
          <w:sz w:val="28"/>
          <w:szCs w:val="28"/>
        </w:rPr>
        <w:t xml:space="preserve">Мелиховского </w:t>
      </w:r>
      <w:r w:rsidRPr="009D162F">
        <w:rPr>
          <w:sz w:val="28"/>
          <w:szCs w:val="28"/>
        </w:rPr>
        <w:t>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рсбпо</w:t>
      </w:r>
      <w:r w:rsidRPr="009D162F">
        <w:rPr>
          <w:sz w:val="28"/>
          <w:szCs w:val="28"/>
        </w:rPr>
        <w:t xml:space="preserve"> – цена услуги по предоставлению 1 рабочей станции в месяц по i-й должности в соответствии с нормативами  обеспечения функций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рсбпо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планируемое количество месяцев пользования </w:t>
      </w:r>
      <w:proofErr w:type="gramStart"/>
      <w:r w:rsidRPr="009D162F">
        <w:rPr>
          <w:sz w:val="28"/>
          <w:szCs w:val="28"/>
        </w:rPr>
        <w:t>услугой  по</w:t>
      </w:r>
      <w:proofErr w:type="gramEnd"/>
      <w:r w:rsidRPr="009D162F">
        <w:rPr>
          <w:sz w:val="28"/>
          <w:szCs w:val="28"/>
        </w:rPr>
        <w:t xml:space="preserve"> предоставлению i-й рабочей станции.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 предоставлению стационарного телефонного аппарата (З</w:t>
      </w:r>
      <w:r w:rsidRPr="009D162F">
        <w:rPr>
          <w:sz w:val="28"/>
          <w:szCs w:val="28"/>
          <w:vertAlign w:val="subscript"/>
        </w:rPr>
        <w:t>тел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0179BD19" wp14:editId="36581809">
            <wp:extent cx="1945640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тел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 обеспечения функций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тел</w:t>
      </w:r>
      <w:r w:rsidRPr="009D162F">
        <w:rPr>
          <w:sz w:val="28"/>
          <w:szCs w:val="28"/>
        </w:rPr>
        <w:t xml:space="preserve"> – цена услуги по предоставлению телефонного аппарата в месяц  по i-й должности в соответствии с нормативами  обеспечения функций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тел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пользования услугой   по предоставлению i-го телефонного аппарата.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14" w:name="P512"/>
      <w:bookmarkEnd w:id="14"/>
      <w:r w:rsidRPr="009D162F">
        <w:rPr>
          <w:b/>
          <w:bCs/>
          <w:sz w:val="28"/>
          <w:szCs w:val="28"/>
        </w:rPr>
        <w:t>II. Прочие затраты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услуги связи, не отнесенные к затратам на услуги связи   в рамках затрат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39. Затраты на услуги связи </w:t>
      </w:r>
      <w:r w:rsidRPr="009D162F">
        <w:rPr>
          <w:noProof/>
          <w:position w:val="-11"/>
          <w:sz w:val="28"/>
          <w:szCs w:val="28"/>
        </w:rPr>
        <w:drawing>
          <wp:inline distT="0" distB="0" distL="0" distR="0" wp14:anchorId="6C9EF4B3" wp14:editId="291E5DC1">
            <wp:extent cx="409575" cy="285115"/>
            <wp:effectExtent l="1905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 xml:space="preserve">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11"/>
          <w:sz w:val="28"/>
          <w:szCs w:val="28"/>
        </w:rPr>
        <w:lastRenderedPageBreak/>
        <w:drawing>
          <wp:inline distT="0" distB="0" distL="0" distR="0" wp14:anchorId="0CFF9028" wp14:editId="4349F63E">
            <wp:extent cx="1009650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п</w:t>
      </w:r>
      <w:r w:rsidRPr="009D162F">
        <w:rPr>
          <w:sz w:val="28"/>
          <w:szCs w:val="28"/>
        </w:rPr>
        <w:t> – затраты на оплату услуг почтовой связи;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 – затраты на оплату услуг специальной связи.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40. Затраты на оплату услуг почтовой связи (З</w:t>
      </w:r>
      <w:r w:rsidRPr="009D162F">
        <w:rPr>
          <w:sz w:val="28"/>
          <w:szCs w:val="28"/>
          <w:vertAlign w:val="subscript"/>
        </w:rPr>
        <w:t>п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07788CB5" wp14:editId="36BAA99C">
            <wp:extent cx="1214120" cy="475615"/>
            <wp:effectExtent l="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п</w:t>
      </w:r>
      <w:proofErr w:type="gramEnd"/>
      <w:r w:rsidRPr="009D162F">
        <w:rPr>
          <w:sz w:val="28"/>
          <w:szCs w:val="28"/>
        </w:rPr>
        <w:t> – планируемое количество i-х почтовых отправлений в год;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п</w:t>
      </w:r>
      <w:proofErr w:type="gramEnd"/>
      <w:r w:rsidRPr="009D162F">
        <w:rPr>
          <w:sz w:val="28"/>
          <w:szCs w:val="28"/>
        </w:rPr>
        <w:t> – цена 1 i-го почтового отправления.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41. Затраты на оплату услуг специальной связи (З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) определяются                                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 xml:space="preserve"> × Р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 – планируемое количество листов (пакетов) исходящей информации     в год;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 – цена 1 листа (пакета) исходящей информации, отправляемой  по каналам специальной связи.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транспортные услуги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42. Затраты по договору об оказании услуг перевозки (транспортировки) грузов (З</w:t>
      </w:r>
      <w:r w:rsidRPr="009D162F">
        <w:rPr>
          <w:sz w:val="28"/>
          <w:szCs w:val="28"/>
          <w:vertAlign w:val="subscript"/>
        </w:rPr>
        <w:t>дг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3209A5CE" wp14:editId="372AAB66">
            <wp:extent cx="133858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дг</w:t>
      </w:r>
      <w:r w:rsidRPr="009D162F">
        <w:rPr>
          <w:sz w:val="28"/>
          <w:szCs w:val="28"/>
        </w:rPr>
        <w:t> – количество i-х услуг перевозки (транспортировки) грузов;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дг</w:t>
      </w:r>
      <w:r w:rsidRPr="009D162F">
        <w:rPr>
          <w:sz w:val="28"/>
          <w:szCs w:val="28"/>
        </w:rPr>
        <w:t> – цена 1 i-й услуги перевозки (транспортировки) груза.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43. Затраты на оплату услуг аренды транспортных средств (З</w:t>
      </w:r>
      <w:r w:rsidRPr="009D162F">
        <w:rPr>
          <w:sz w:val="28"/>
          <w:szCs w:val="28"/>
          <w:vertAlign w:val="subscript"/>
        </w:rPr>
        <w:t>аут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7AFE408B" wp14:editId="06FF0232">
            <wp:extent cx="1931035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аут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i-х транспортных средств. </w:t>
      </w:r>
      <w:proofErr w:type="gramStart"/>
      <w:r w:rsidRPr="009D162F">
        <w:rPr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</w:t>
      </w:r>
      <w:r w:rsidRPr="009D162F">
        <w:rPr>
          <w:sz w:val="28"/>
          <w:szCs w:val="28"/>
        </w:rPr>
        <w:lastRenderedPageBreak/>
        <w:t>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аут</w:t>
      </w:r>
      <w:r w:rsidRPr="009D162F">
        <w:rPr>
          <w:sz w:val="28"/>
          <w:szCs w:val="28"/>
        </w:rPr>
        <w:t> – 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№ 1 к Правилам определен</w:t>
      </w:r>
      <w:r w:rsidR="00640D73">
        <w:rPr>
          <w:sz w:val="28"/>
          <w:szCs w:val="28"/>
        </w:rPr>
        <w:t>ия т</w:t>
      </w:r>
      <w:r w:rsidRPr="009D162F">
        <w:rPr>
          <w:sz w:val="28"/>
          <w:szCs w:val="28"/>
        </w:rPr>
        <w:t xml:space="preserve">ребований к закупаемым муниципальными органами </w:t>
      </w:r>
      <w:r w:rsidR="00640D73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 xml:space="preserve">, подведомственными им казенными учреждениями отдельным видам товаров, работ, услуг (в том числе предельных цен товаров, работ, услуг), утвержденным  постановлением администрации </w:t>
      </w:r>
      <w:r w:rsidR="00640D73">
        <w:rPr>
          <w:sz w:val="28"/>
          <w:szCs w:val="28"/>
        </w:rPr>
        <w:t>Мелиховского сельского</w:t>
      </w:r>
      <w:proofErr w:type="gramEnd"/>
      <w:r w:rsidR="00640D73">
        <w:rPr>
          <w:sz w:val="28"/>
          <w:szCs w:val="28"/>
        </w:rPr>
        <w:t xml:space="preserve"> поселения</w:t>
      </w:r>
      <w:r w:rsidRPr="009D162F">
        <w:rPr>
          <w:sz w:val="28"/>
          <w:szCs w:val="28"/>
        </w:rPr>
        <w:t xml:space="preserve">  от  0</w:t>
      </w:r>
      <w:r w:rsidR="00640D73">
        <w:rPr>
          <w:sz w:val="28"/>
          <w:szCs w:val="28"/>
        </w:rPr>
        <w:t>6</w:t>
      </w:r>
      <w:r w:rsidRPr="009D162F">
        <w:rPr>
          <w:sz w:val="28"/>
          <w:szCs w:val="28"/>
        </w:rPr>
        <w:t xml:space="preserve"> декабря 2024 года №  71 «</w:t>
      </w:r>
      <w:r w:rsidRPr="009D162F">
        <w:rPr>
          <w:bCs/>
          <w:kern w:val="24"/>
          <w:sz w:val="28"/>
          <w:szCs w:val="28"/>
        </w:rPr>
        <w:t>Об утверждении Правил определения требований к закупаемым муниципальными органами и</w:t>
      </w:r>
      <w:r w:rsidRPr="009D162F">
        <w:rPr>
          <w:sz w:val="28"/>
          <w:szCs w:val="28"/>
        </w:rPr>
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услуг)»;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 аут</w:t>
      </w:r>
      <w:r w:rsidRPr="009D162F">
        <w:rPr>
          <w:sz w:val="28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44. Затраты на оплату разовых услуг пассажирских перевозок    при проведении совещания (З</w:t>
      </w:r>
      <w:r w:rsidRPr="009D162F">
        <w:rPr>
          <w:sz w:val="28"/>
          <w:szCs w:val="28"/>
          <w:vertAlign w:val="subscript"/>
        </w:rPr>
        <w:t>пп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0003E8A6" wp14:editId="3100C96D">
            <wp:extent cx="163131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у</w:t>
      </w:r>
      <w:r w:rsidRPr="009D162F">
        <w:rPr>
          <w:sz w:val="28"/>
          <w:szCs w:val="28"/>
        </w:rPr>
        <w:t> – количество i-х разовых услуг пассажирских перевозок;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ч</w:t>
      </w:r>
      <w:r w:rsidRPr="009D162F">
        <w:rPr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ч</w:t>
      </w:r>
      <w:r w:rsidRPr="009D162F">
        <w:rPr>
          <w:sz w:val="28"/>
          <w:szCs w:val="28"/>
        </w:rPr>
        <w:t> – цена 1 часа аренды транспортного средства по i-й разовой услуге.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45. Затраты на оплату проезда работника к месту нахождения учебного заведения и обратно (З</w:t>
      </w:r>
      <w:r w:rsidRPr="009D162F">
        <w:rPr>
          <w:sz w:val="28"/>
          <w:szCs w:val="28"/>
          <w:vertAlign w:val="subscript"/>
        </w:rPr>
        <w:t>тру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063C1905" wp14:editId="4A987B84">
            <wp:extent cx="168973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тру</w:t>
      </w:r>
      <w:r w:rsidRPr="009D162F">
        <w:rPr>
          <w:sz w:val="28"/>
          <w:szCs w:val="28"/>
        </w:rPr>
        <w:t> – количество работников, имеющих право на компенсацию расходов, по i-му направлению;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тру</w:t>
      </w:r>
      <w:r w:rsidRPr="009D162F">
        <w:rPr>
          <w:sz w:val="28"/>
          <w:szCs w:val="28"/>
        </w:rPr>
        <w:t> – цена проезда к месту нахождения учебного заведения по i-му направлению.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Затраты на оплату расходов по договорам об оказании услуг, 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proofErr w:type="gramStart"/>
      <w:r w:rsidRPr="009D162F">
        <w:rPr>
          <w:b/>
          <w:bCs/>
          <w:sz w:val="28"/>
          <w:szCs w:val="28"/>
        </w:rPr>
        <w:t>связанных</w:t>
      </w:r>
      <w:proofErr w:type="gramEnd"/>
      <w:r w:rsidRPr="009D162F">
        <w:rPr>
          <w:b/>
          <w:bCs/>
          <w:sz w:val="28"/>
          <w:szCs w:val="28"/>
        </w:rPr>
        <w:t xml:space="preserve"> с проездом и наймом жилого помещения в связи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lastRenderedPageBreak/>
        <w:t xml:space="preserve"> с командированием работников, заключаемым 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со сторонними организациями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9D162F">
        <w:rPr>
          <w:sz w:val="28"/>
          <w:szCs w:val="28"/>
          <w:vertAlign w:val="subscript"/>
        </w:rPr>
        <w:t>кр</w:t>
      </w:r>
      <w:r w:rsidRPr="009D162F">
        <w:rPr>
          <w:sz w:val="28"/>
          <w:szCs w:val="28"/>
        </w:rPr>
        <w:t>),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кр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проезд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проезд</w:t>
      </w:r>
      <w:r w:rsidRPr="009D162F">
        <w:rPr>
          <w:sz w:val="28"/>
          <w:szCs w:val="28"/>
        </w:rPr>
        <w:t> – затраты по договору на проезд к месту командирования  и обратно;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</w:rPr>
        <w:t> – затраты по договору найма жилого помещения на период командирования.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47. Затраты по договору на проезд к месту командирования и обратно (З</w:t>
      </w:r>
      <w:r w:rsidRPr="009D162F">
        <w:rPr>
          <w:sz w:val="28"/>
          <w:szCs w:val="28"/>
          <w:vertAlign w:val="subscript"/>
        </w:rPr>
        <w:t>проезд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6C75CF8" wp14:editId="3946685E">
            <wp:extent cx="2106930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проезд</w:t>
      </w:r>
      <w:r w:rsidRPr="009D162F">
        <w:rPr>
          <w:sz w:val="28"/>
          <w:szCs w:val="28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i проезд</w:t>
      </w:r>
      <w:r w:rsidRPr="009D162F">
        <w:rPr>
          <w:sz w:val="28"/>
          <w:szCs w:val="28"/>
        </w:rPr>
        <w:t> – цена проезда по i-му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постановления администрации муниципального района «Корочанский район»  от 05 июля 2022 года № 508 «</w:t>
      </w:r>
      <w:r w:rsidRPr="00640D73">
        <w:rPr>
          <w:sz w:val="28"/>
          <w:szCs w:val="28"/>
        </w:rPr>
        <w:t>Об утверждении Положения о порядке и условиях командирования, возмещения расходов</w:t>
      </w:r>
      <w:r w:rsidRPr="009D162F">
        <w:rPr>
          <w:sz w:val="28"/>
          <w:szCs w:val="28"/>
        </w:rPr>
        <w:t>, связанных со служебными командировками работников органов местного самоуправления Корочанского района</w:t>
      </w:r>
      <w:proofErr w:type="gramEnd"/>
      <w:r w:rsidRPr="009D162F">
        <w:rPr>
          <w:sz w:val="28"/>
          <w:szCs w:val="28"/>
        </w:rPr>
        <w:t>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48. Затраты по договору найма жилого помещения на период командирования (З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D1EA28E" wp14:editId="7B4F1B91">
            <wp:extent cx="223139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найм</w:t>
      </w:r>
      <w:r w:rsidRPr="009D162F">
        <w:rPr>
          <w:sz w:val="28"/>
          <w:szCs w:val="28"/>
        </w:rPr>
        <w:t> – количество командированных работников по i-му направлению командирования;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i найм</w:t>
      </w:r>
      <w:r w:rsidRPr="009D162F">
        <w:rPr>
          <w:sz w:val="28"/>
          <w:szCs w:val="28"/>
        </w:rPr>
        <w:t xml:space="preserve"> – цена найма жилого помещения в сутки по i-му направлению </w:t>
      </w:r>
      <w:r w:rsidRPr="009D162F">
        <w:rPr>
          <w:sz w:val="28"/>
          <w:szCs w:val="28"/>
        </w:rPr>
        <w:lastRenderedPageBreak/>
        <w:t>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постановления администрации муниципального района «Корочанский район»  от 05 июля 2022 года № 508 «Об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 w:rsidRPr="009D162F">
        <w:rPr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caps/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суток нахождения в командировке по i-му направлению командирования.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коммунальные услуги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49. Затраты на коммунальные услуги (З</w:t>
      </w:r>
      <w:r w:rsidRPr="009D162F">
        <w:rPr>
          <w:sz w:val="28"/>
          <w:szCs w:val="28"/>
          <w:vertAlign w:val="subscript"/>
        </w:rPr>
        <w:t>ком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ком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гс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эс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внск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гс</w:t>
      </w:r>
      <w:r w:rsidRPr="009D162F">
        <w:rPr>
          <w:sz w:val="28"/>
          <w:szCs w:val="28"/>
        </w:rPr>
        <w:t> – затраты на газоснабжение и иные виды топлива;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эс</w:t>
      </w:r>
      <w:r w:rsidRPr="009D162F">
        <w:rPr>
          <w:sz w:val="28"/>
          <w:szCs w:val="28"/>
        </w:rPr>
        <w:t> – затраты на электроснабжение;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 – затраты на теплоснабжение;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 – затраты на горячее водоснабжение;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> – затраты на холодное водоснабжение и водоотведение;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внск</w:t>
      </w:r>
      <w:r w:rsidRPr="009D162F">
        <w:rPr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50. Затраты на газоснабжение и иные виды топлива (З</w:t>
      </w:r>
      <w:r w:rsidRPr="009D162F">
        <w:rPr>
          <w:sz w:val="28"/>
          <w:szCs w:val="28"/>
          <w:vertAlign w:val="subscript"/>
        </w:rPr>
        <w:t>гс</w:t>
      </w:r>
      <w:r w:rsidRPr="009D162F">
        <w:rPr>
          <w:sz w:val="28"/>
          <w:szCs w:val="28"/>
        </w:rPr>
        <w:t>) определяются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24E17ECA" wp14:editId="79C9E19F">
            <wp:extent cx="1718945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гс</w:t>
      </w:r>
      <w:r w:rsidRPr="009D162F">
        <w:rPr>
          <w:sz w:val="28"/>
          <w:szCs w:val="28"/>
        </w:rPr>
        <w:t> – расчетная потребность в i-м виде топлива (газе и ином виде топлива);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гс</w:t>
      </w:r>
      <w:r w:rsidRPr="009D162F">
        <w:rPr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k</w:t>
      </w:r>
      <w:r w:rsidRPr="009D162F">
        <w:rPr>
          <w:sz w:val="28"/>
          <w:szCs w:val="28"/>
          <w:vertAlign w:val="subscript"/>
        </w:rPr>
        <w:t>i гс</w:t>
      </w:r>
      <w:r w:rsidRPr="009D162F">
        <w:rPr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51. Затраты на электроснабжение (З</w:t>
      </w:r>
      <w:r w:rsidRPr="009D162F">
        <w:rPr>
          <w:sz w:val="28"/>
          <w:szCs w:val="28"/>
          <w:vertAlign w:val="subscript"/>
        </w:rPr>
        <w:t>эс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0E19396" wp14:editId="78E7C106">
            <wp:extent cx="1346200" cy="46799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эс</w:t>
      </w:r>
      <w:r w:rsidRPr="009D162F">
        <w:rPr>
          <w:sz w:val="28"/>
          <w:szCs w:val="28"/>
        </w:rPr>
        <w:t xml:space="preserve"> – i-й регулируемый тариф на электроэнергию (в рамках </w:t>
      </w:r>
      <w:r w:rsidRPr="009D162F">
        <w:rPr>
          <w:sz w:val="28"/>
          <w:szCs w:val="28"/>
        </w:rPr>
        <w:lastRenderedPageBreak/>
        <w:t>применяемого одноставочного, дифференцированного по зонам суток  или двуставочного тарифа);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эс</w:t>
      </w:r>
      <w:r w:rsidRPr="009D162F">
        <w:rPr>
          <w:sz w:val="28"/>
          <w:szCs w:val="28"/>
        </w:rPr>
        <w:t> 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52. Затраты на теплоснабжение (З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 xml:space="preserve"> = П</w:t>
      </w:r>
      <w:r w:rsidRPr="009D162F">
        <w:rPr>
          <w:sz w:val="28"/>
          <w:szCs w:val="28"/>
          <w:vertAlign w:val="subscript"/>
        </w:rPr>
        <w:t>топл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топл</w:t>
      </w:r>
      <w:r w:rsidRPr="009D162F">
        <w:rPr>
          <w:sz w:val="28"/>
          <w:szCs w:val="28"/>
        </w:rPr>
        <w:t> – расчетная потребность в теплоэнергии на отопление зданий, помещений и сооружений;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 – регулируемый тариф на теплоснабжение.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53. Затраты на горячее водоснабжение (З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 xml:space="preserve"> = П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 – расчетная потребность в горячей воде;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 – регулируемый тариф на горячее водоснабжение.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54. Затраты на холодное водоснабжение и водоотведение (З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= П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+ П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– расчетная потребность в холодном водоснабжении;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> – регулируемый тариф на холодное водоснабжение;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> – расчетная потребность в водоотведении;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> – регулируемый тариф на водоотведение.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55. Затраты на оплату услуг внештатных сотрудников (З</w:t>
      </w:r>
      <w:r w:rsidRPr="009D162F">
        <w:rPr>
          <w:sz w:val="28"/>
          <w:szCs w:val="28"/>
          <w:vertAlign w:val="subscript"/>
        </w:rPr>
        <w:t>внск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6DE4F3B8" wp14:editId="0366D375">
            <wp:extent cx="2479675" cy="47561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M</w:t>
      </w:r>
      <w:r w:rsidRPr="009D162F">
        <w:rPr>
          <w:sz w:val="28"/>
          <w:szCs w:val="28"/>
          <w:vertAlign w:val="subscript"/>
        </w:rPr>
        <w:t>i внск</w:t>
      </w:r>
      <w:r w:rsidRPr="009D162F">
        <w:rPr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внск</w:t>
      </w:r>
      <w:r w:rsidRPr="009D162F">
        <w:rPr>
          <w:sz w:val="28"/>
          <w:szCs w:val="28"/>
        </w:rPr>
        <w:t> – стоимость 1 месяца работы внештатного сотрудника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t</w:t>
      </w:r>
      <w:r w:rsidRPr="009D162F">
        <w:rPr>
          <w:sz w:val="28"/>
          <w:szCs w:val="28"/>
          <w:vertAlign w:val="subscript"/>
        </w:rPr>
        <w:t>i внск</w:t>
      </w:r>
      <w:r w:rsidRPr="009D162F">
        <w:rPr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аренду помещений и оборудования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676"/>
      <w:bookmarkEnd w:id="15"/>
      <w:r w:rsidRPr="009D162F">
        <w:rPr>
          <w:sz w:val="28"/>
          <w:szCs w:val="28"/>
        </w:rPr>
        <w:t>56. Затраты на аренду помещений (</w:t>
      </w:r>
      <w:proofErr w:type="gramStart"/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ап</w:t>
      </w:r>
      <w:proofErr w:type="gramEnd"/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1ACADB7D" wp14:editId="735315C9">
            <wp:extent cx="2165350" cy="46799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ап</w:t>
      </w:r>
      <w:r w:rsidRPr="009D162F">
        <w:rPr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ап</w:t>
      </w:r>
      <w:r w:rsidRPr="009D162F">
        <w:rPr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 xml:space="preserve">i ап </w:t>
      </w:r>
      <w:r w:rsidRPr="009D162F">
        <w:rPr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57. Затраты на аренду машино-мест (З</w:t>
      </w:r>
      <w:r w:rsidRPr="009D162F">
        <w:rPr>
          <w:sz w:val="28"/>
          <w:szCs w:val="28"/>
          <w:vertAlign w:val="subscript"/>
        </w:rPr>
        <w:t>амм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амм</w:t>
      </w:r>
      <w:r w:rsidRPr="009D162F">
        <w:rPr>
          <w:sz w:val="28"/>
          <w:szCs w:val="28"/>
        </w:rPr>
        <w:t xml:space="preserve"> = Q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</w:rPr>
        <w:t xml:space="preserve"> × P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</w:rPr>
        <w:t xml:space="preserve"> × </w:t>
      </w: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машино-мест i-го типа;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ежемесячной аренды за 1 машино-место i-го типа;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аренды i-го машино-места.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58. Затраты на аренду помещения (зала) для проведения совещания (З</w:t>
      </w:r>
      <w:r w:rsidRPr="009D162F">
        <w:rPr>
          <w:sz w:val="28"/>
          <w:szCs w:val="28"/>
          <w:vertAlign w:val="subscript"/>
        </w:rPr>
        <w:t>акз</w:t>
      </w:r>
      <w:r w:rsidRPr="009D162F">
        <w:rPr>
          <w:sz w:val="28"/>
          <w:szCs w:val="28"/>
        </w:rPr>
        <w:t xml:space="preserve">) (за исключением помещений, арендуемых в соответствии с пунктом 56 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методики) 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577B5E1" wp14:editId="6C896E4C">
            <wp:extent cx="1411605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акз</w:t>
      </w:r>
      <w:r w:rsidRPr="009D162F">
        <w:rPr>
          <w:sz w:val="28"/>
          <w:szCs w:val="28"/>
        </w:rPr>
        <w:t> – планируемое количество суток аренды i-го помещения (зала);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акз</w:t>
      </w:r>
      <w:r w:rsidRPr="009D162F">
        <w:rPr>
          <w:sz w:val="28"/>
          <w:szCs w:val="28"/>
        </w:rPr>
        <w:t> – цена аренды i-го помещения (зала) в сутки.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59. Затраты на аренду оборудования для проведения совещания (З</w:t>
      </w:r>
      <w:r w:rsidRPr="009D162F">
        <w:rPr>
          <w:sz w:val="28"/>
          <w:szCs w:val="28"/>
          <w:vertAlign w:val="subscript"/>
        </w:rPr>
        <w:t>аоб</w:t>
      </w:r>
      <w:r w:rsidRPr="009D162F">
        <w:rPr>
          <w:sz w:val="28"/>
          <w:szCs w:val="28"/>
        </w:rPr>
        <w:t xml:space="preserve">) (за исключением оборудования, арендуемого в соответствии с пунктом 60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 методики)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6F595996" wp14:editId="51CEB29F">
            <wp:extent cx="2223770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об</w:t>
      </w:r>
      <w:r w:rsidRPr="009D162F">
        <w:rPr>
          <w:sz w:val="28"/>
          <w:szCs w:val="28"/>
        </w:rPr>
        <w:t> – количество арендуемого i-го оборудования;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Q</w:t>
      </w:r>
      <w:r w:rsidRPr="009D162F">
        <w:rPr>
          <w:sz w:val="28"/>
          <w:szCs w:val="28"/>
          <w:vertAlign w:val="subscript"/>
        </w:rPr>
        <w:t>i дн</w:t>
      </w:r>
      <w:r w:rsidRPr="009D162F">
        <w:rPr>
          <w:sz w:val="28"/>
          <w:szCs w:val="28"/>
        </w:rPr>
        <w:t> – количество дней аренды i-го оборудования;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ч</w:t>
      </w:r>
      <w:r w:rsidRPr="009D162F">
        <w:rPr>
          <w:sz w:val="28"/>
          <w:szCs w:val="28"/>
        </w:rPr>
        <w:t> – количество часов аренды в день i-го оборудования;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ч</w:t>
      </w:r>
      <w:r w:rsidRPr="009D162F">
        <w:rPr>
          <w:sz w:val="28"/>
          <w:szCs w:val="28"/>
        </w:rPr>
        <w:t> – цена 1 часа аренды i-го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712"/>
      <w:bookmarkEnd w:id="16"/>
      <w:r w:rsidRPr="009D162F">
        <w:rPr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 (З</w:t>
      </w:r>
      <w:r w:rsidRPr="009D162F">
        <w:rPr>
          <w:sz w:val="28"/>
          <w:szCs w:val="28"/>
          <w:vertAlign w:val="subscript"/>
        </w:rPr>
        <w:t>млоб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01A76398" wp14:editId="0DA46BEE">
            <wp:extent cx="2238375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млоб</w:t>
      </w:r>
      <w:r w:rsidRPr="009D162F">
        <w:rPr>
          <w:sz w:val="28"/>
          <w:szCs w:val="28"/>
        </w:rPr>
        <w:t xml:space="preserve"> – количество i-х комплектов мультимедийного оборудования  в соответствии с нормативами  обеспечения функций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млоб</w:t>
      </w:r>
      <w:r w:rsidRPr="009D162F">
        <w:rPr>
          <w:sz w:val="28"/>
          <w:szCs w:val="28"/>
        </w:rPr>
        <w:t xml:space="preserve"> –  цена услуги по предоставлению одного i-го комплекта мультимедийного оборудования в месяц в соответствии с нормативами  обеспечения функций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млоб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содержание имущества,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 отнесенные к затратам на содержание имущества в рамках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61. Затраты на содержание и техническое обслуживание помещений (З</w:t>
      </w:r>
      <w:r w:rsidRPr="009D162F">
        <w:rPr>
          <w:sz w:val="28"/>
          <w:szCs w:val="28"/>
          <w:vertAlign w:val="subscript"/>
        </w:rPr>
        <w:t>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сп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ос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тр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аэз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ос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охранно-тревожной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тр</w:t>
      </w:r>
      <w:r w:rsidRPr="009D162F">
        <w:rPr>
          <w:sz w:val="28"/>
          <w:szCs w:val="28"/>
        </w:rPr>
        <w:t> – затраты на проведение текущего ремонта помещения;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> – затраты на содержание прилегающей территории;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</w:rPr>
        <w:t> – затраты на оплату услуг по обслуживанию и уборке помещения;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> – затраты на вывоз твердых бытовых отходов;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лифтов;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 – затраты на техническое обслуживание и регламентно-</w:t>
      </w:r>
      <w:r w:rsidRPr="009D162F">
        <w:rPr>
          <w:sz w:val="28"/>
          <w:szCs w:val="28"/>
        </w:rPr>
        <w:lastRenderedPageBreak/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аэз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62.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закупку услуг управляющей компании (З</w:t>
      </w:r>
      <w:r w:rsidRPr="009D162F">
        <w:rPr>
          <w:sz w:val="28"/>
          <w:szCs w:val="28"/>
          <w:vertAlign w:val="subscript"/>
        </w:rPr>
        <w:t>ук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77CD354B" wp14:editId="16826D8E">
            <wp:extent cx="1791970" cy="47561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ук</w:t>
      </w:r>
      <w:r w:rsidRPr="009D162F">
        <w:rPr>
          <w:sz w:val="28"/>
          <w:szCs w:val="28"/>
        </w:rPr>
        <w:t xml:space="preserve"> – объем i-й услуги управляющей компании;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ук</w:t>
      </w:r>
      <w:r w:rsidRPr="009D162F">
        <w:rPr>
          <w:sz w:val="28"/>
          <w:szCs w:val="28"/>
        </w:rPr>
        <w:t xml:space="preserve"> – цена i-й услуги управляющей компании в месяц;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ук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63. В формулах для расчета затрат, указанных в </w:t>
      </w:r>
      <w:hyperlink w:anchor="P762">
        <w:r w:rsidRPr="009D162F">
          <w:rPr>
            <w:sz w:val="28"/>
            <w:szCs w:val="28"/>
          </w:rPr>
          <w:t>пунктах 65</w:t>
        </w:r>
      </w:hyperlink>
      <w:r w:rsidRPr="009D162F">
        <w:rPr>
          <w:sz w:val="28"/>
          <w:szCs w:val="28"/>
        </w:rPr>
        <w:t xml:space="preserve">, </w:t>
      </w:r>
      <w:hyperlink w:anchor="P779">
        <w:r w:rsidRPr="009D162F">
          <w:rPr>
            <w:sz w:val="28"/>
            <w:szCs w:val="28"/>
          </w:rPr>
          <w:t>67</w:t>
        </w:r>
      </w:hyperlink>
      <w:r w:rsidRPr="009D162F">
        <w:rPr>
          <w:sz w:val="28"/>
          <w:szCs w:val="28"/>
        </w:rPr>
        <w:t xml:space="preserve"> и </w:t>
      </w:r>
      <w:hyperlink w:anchor="P812">
        <w:r w:rsidRPr="009D162F">
          <w:rPr>
            <w:sz w:val="28"/>
            <w:szCs w:val="28"/>
          </w:rPr>
          <w:t>70</w:t>
        </w:r>
      </w:hyperlink>
      <w:r w:rsidRPr="009D162F">
        <w:rPr>
          <w:sz w:val="28"/>
          <w:szCs w:val="28"/>
        </w:rPr>
        <w:t xml:space="preserve"> – </w:t>
      </w:r>
      <w:hyperlink w:anchor="P827">
        <w:r w:rsidRPr="009D162F">
          <w:rPr>
            <w:sz w:val="28"/>
            <w:szCs w:val="28"/>
          </w:rPr>
          <w:t>72</w:t>
        </w:r>
      </w:hyperlink>
      <w:r w:rsidRPr="009D162F">
        <w:rPr>
          <w:sz w:val="28"/>
          <w:szCs w:val="28"/>
        </w:rPr>
        <w:t xml:space="preserve">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64. Затраты на техническое обслуживание и регламентно-профилактический ремонт систем охранно-тревожной сигнализации (З</w:t>
      </w:r>
      <w:r w:rsidRPr="009D162F">
        <w:rPr>
          <w:sz w:val="28"/>
          <w:szCs w:val="28"/>
          <w:vertAlign w:val="subscript"/>
        </w:rPr>
        <w:t>ос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24B1A0A7" wp14:editId="4D6CE5C2">
            <wp:extent cx="1331595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ос</w:t>
      </w:r>
      <w:r w:rsidRPr="009D162F">
        <w:rPr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ос</w:t>
      </w:r>
      <w:r w:rsidRPr="009D162F">
        <w:rPr>
          <w:sz w:val="28"/>
          <w:szCs w:val="28"/>
        </w:rPr>
        <w:t xml:space="preserve"> – цена обслуживания 1 i-го устройства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762"/>
      <w:bookmarkEnd w:id="17"/>
      <w:r w:rsidRPr="009D162F">
        <w:rPr>
          <w:sz w:val="28"/>
          <w:szCs w:val="28"/>
        </w:rPr>
        <w:t>65. </w:t>
      </w:r>
      <w:proofErr w:type="gramStart"/>
      <w:r w:rsidRPr="009D162F">
        <w:rPr>
          <w:sz w:val="28"/>
          <w:szCs w:val="28"/>
        </w:rPr>
        <w:t>Затраты на проведение текущего ремонта помещения (З</w:t>
      </w:r>
      <w:r w:rsidRPr="009D162F">
        <w:rPr>
          <w:sz w:val="28"/>
          <w:szCs w:val="28"/>
          <w:vertAlign w:val="subscript"/>
        </w:rPr>
        <w:t>тр</w:t>
      </w:r>
      <w:r w:rsidRPr="009D162F">
        <w:rPr>
          <w:sz w:val="28"/>
          <w:szCs w:val="28"/>
        </w:rPr>
        <w:t>) определяются с учетом установленной нормы проведения ремонта,  но не более 1 раза в 3 года,  с учетом требований Положения об организации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(р), утвержденного Приказом Государственного комитета по архитектуре и градостроительству при Госстрое СССР от 23 ноября  1988</w:t>
      </w:r>
      <w:proofErr w:type="gramEnd"/>
      <w:r w:rsidRPr="009D162F">
        <w:rPr>
          <w:sz w:val="28"/>
          <w:szCs w:val="28"/>
        </w:rPr>
        <w:t xml:space="preserve"> года № 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lastRenderedPageBreak/>
        <w:drawing>
          <wp:inline distT="0" distB="0" distL="0" distR="0" wp14:anchorId="65B71B11" wp14:editId="3C9641FA">
            <wp:extent cx="130238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 </w:t>
      </w:r>
      <w:proofErr w:type="gramStart"/>
      <w:r w:rsidRPr="009D162F">
        <w:rPr>
          <w:sz w:val="28"/>
          <w:szCs w:val="28"/>
          <w:vertAlign w:val="subscript"/>
        </w:rPr>
        <w:t>тр</w:t>
      </w:r>
      <w:proofErr w:type="gramEnd"/>
      <w:r w:rsidRPr="009D162F">
        <w:rPr>
          <w:sz w:val="28"/>
          <w:szCs w:val="28"/>
        </w:rPr>
        <w:t> – площадь i-го здания, планируемая к проведению текущего ремонта;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i </w:t>
      </w:r>
      <w:proofErr w:type="gramStart"/>
      <w:r w:rsidRPr="009D162F">
        <w:rPr>
          <w:sz w:val="28"/>
          <w:szCs w:val="28"/>
          <w:vertAlign w:val="subscript"/>
        </w:rPr>
        <w:t>тр</w:t>
      </w:r>
      <w:proofErr w:type="gramEnd"/>
      <w:r w:rsidRPr="009D162F">
        <w:rPr>
          <w:sz w:val="28"/>
          <w:szCs w:val="28"/>
        </w:rPr>
        <w:t xml:space="preserve"> – цена текущего ремонта 1 кв. метра площади i-го здания.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66.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содержание прилегающей территории (З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6B6DF5C0" wp14:editId="7479B019">
            <wp:extent cx="1675130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 эз</w:t>
      </w:r>
      <w:r w:rsidRPr="009D162F">
        <w:rPr>
          <w:sz w:val="28"/>
          <w:szCs w:val="28"/>
        </w:rPr>
        <w:t> – площадь закрепленной i-й прилегающей территории;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779"/>
      <w:bookmarkEnd w:id="18"/>
      <w:r w:rsidRPr="009D162F">
        <w:rPr>
          <w:sz w:val="28"/>
          <w:szCs w:val="28"/>
        </w:rPr>
        <w:t>67.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 обслуживанию и уборке помещения (З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7B6597E7" wp14:editId="03817D9F">
            <wp:extent cx="2092325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 xml:space="preserve"> аутп</w:t>
      </w:r>
      <w:r w:rsidRPr="009D162F">
        <w:rPr>
          <w:sz w:val="28"/>
          <w:szCs w:val="28"/>
        </w:rPr>
        <w:t xml:space="preserve"> – цена услуги по обслуживанию и уборке i-го помещения в месяц;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использования услуги по обслуживанию и уборке i-го помещения в месяц.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вывоз твердых бытовых отходов (З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 xml:space="preserve"> × P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куб. метров твердых бытовых отходов в год;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вывоза 1 куб. метра твердых бытовых отходов.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69.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техническое обслуживание и регламентно-профилактический ремонт лифтов (З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19BCE440" wp14:editId="7E8D3A85">
            <wp:extent cx="120713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лифтов i-го типа;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цена технического обслуживания и текущего ремонта 1 лифта  i-го </w:t>
      </w:r>
      <w:r w:rsidRPr="009D162F">
        <w:rPr>
          <w:sz w:val="28"/>
          <w:szCs w:val="28"/>
        </w:rPr>
        <w:lastRenderedPageBreak/>
        <w:t>типа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70.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S</w:t>
      </w:r>
      <w:proofErr w:type="gramEnd"/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 xml:space="preserve"> × Р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S</w:t>
      </w:r>
      <w:proofErr w:type="gramEnd"/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и противопожарного водоснабжения в расчете на 1 кв. метр площади соответствующего административного помещения.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812"/>
      <w:bookmarkEnd w:id="19"/>
      <w:r w:rsidRPr="009D162F">
        <w:rPr>
          <w:sz w:val="28"/>
          <w:szCs w:val="28"/>
        </w:rPr>
        <w:t>71. Затраты на техническое обслуживание и регламентно-профилактический ремонт водонапорной насосной станции пожаротушения (З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 xml:space="preserve"> = S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 xml:space="preserve"> × </w:t>
      </w: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S</w:t>
      </w:r>
      <w:proofErr w:type="gramEnd"/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72. Затраты на техническое обслуживание и регламентно-профилактический ремонт индивидуального теплового пункта, в том числе  на подготовку отопительной системы к зимнему сезону (З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), определяются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 xml:space="preserve"> = S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 xml:space="preserve"> × </w:t>
      </w: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S</w:t>
      </w:r>
      <w:proofErr w:type="gramEnd"/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827"/>
      <w:bookmarkEnd w:id="20"/>
      <w:r w:rsidRPr="009D162F">
        <w:rPr>
          <w:sz w:val="28"/>
          <w:szCs w:val="28"/>
        </w:rPr>
        <w:t>73.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9D162F">
        <w:rPr>
          <w:sz w:val="28"/>
          <w:szCs w:val="28"/>
          <w:vertAlign w:val="subscript"/>
        </w:rPr>
        <w:t>аэз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lastRenderedPageBreak/>
        <w:drawing>
          <wp:inline distT="0" distB="0" distL="0" distR="0" wp14:anchorId="0B0B0744" wp14:editId="4122746D">
            <wp:extent cx="1463040" cy="49720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аэз</w:t>
      </w:r>
      <w:r w:rsidRPr="009D162F">
        <w:rPr>
          <w:sz w:val="28"/>
          <w:szCs w:val="28"/>
        </w:rPr>
        <w:t> – 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аэз</w:t>
      </w:r>
      <w:r w:rsidRPr="009D162F">
        <w:rPr>
          <w:sz w:val="28"/>
          <w:szCs w:val="28"/>
        </w:rPr>
        <w:t> – количество i-го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74. Затраты на техническое обслуживание и ремонт транспортных средств (З</w:t>
      </w:r>
      <w:r w:rsidRPr="009D162F">
        <w:rPr>
          <w:sz w:val="28"/>
          <w:szCs w:val="28"/>
          <w:vertAlign w:val="subscript"/>
        </w:rPr>
        <w:t>тортс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61D94054" wp14:editId="6685C256">
            <wp:extent cx="1375410" cy="46799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тортс</w:t>
      </w:r>
      <w:r w:rsidRPr="009D162F">
        <w:rPr>
          <w:sz w:val="28"/>
          <w:szCs w:val="28"/>
        </w:rPr>
        <w:t> – количество i-х транспортных средств;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тортс</w:t>
      </w:r>
      <w:r w:rsidRPr="009D162F">
        <w:rPr>
          <w:sz w:val="28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75. Затраты на техническое обслуживание и регламентно-профилактический ремонт бытового оборудования определяются  по фактическим затратам в отчетном финансовом году.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76.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9D162F">
        <w:rPr>
          <w:sz w:val="28"/>
          <w:szCs w:val="28"/>
          <w:vertAlign w:val="subscript"/>
        </w:rPr>
        <w:t>ио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ио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дгу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сгп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скив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скуд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саду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свн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дгу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дизельных генераторных установок;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сгп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системы газового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скив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кондиционирования и вентиляции;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пожарной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скуд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контроля и управления доступом;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саду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свн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видеонаблюдения.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77. Затраты на техническое обслуживание и регламентно-профилактический ремонт дизельных генераторных установок (З</w:t>
      </w:r>
      <w:r w:rsidRPr="009D162F">
        <w:rPr>
          <w:sz w:val="28"/>
          <w:szCs w:val="28"/>
          <w:vertAlign w:val="subscript"/>
        </w:rPr>
        <w:t>дгу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347D45B1" wp14:editId="44E77915">
            <wp:extent cx="1470660" cy="47561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дгу</w:t>
      </w:r>
      <w:r w:rsidRPr="009D162F">
        <w:rPr>
          <w:sz w:val="28"/>
          <w:szCs w:val="28"/>
        </w:rPr>
        <w:t> – количество i-х дизельных генераторных установок;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дгу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i-й дизельной генераторной установки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78. Затраты на техническое обслуживание и регламентно-профилактический ремонт системы газового пожаротушения (З</w:t>
      </w:r>
      <w:r w:rsidRPr="009D162F">
        <w:rPr>
          <w:sz w:val="28"/>
          <w:szCs w:val="28"/>
          <w:vertAlign w:val="subscript"/>
        </w:rPr>
        <w:t>сгп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7F1CF60A" wp14:editId="1517CE8D">
            <wp:extent cx="145542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сгп</w:t>
      </w:r>
      <w:r w:rsidRPr="009D162F">
        <w:rPr>
          <w:sz w:val="28"/>
          <w:szCs w:val="28"/>
        </w:rPr>
        <w:t> – количество i-х датчиков системы газового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сгп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i-го датчика системы газового пожаротушения    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79. Затраты на техническое обслуживание и регламентно-профилактический ремонт систем кондиционирования и вентиляции (З</w:t>
      </w:r>
      <w:r w:rsidRPr="009D162F">
        <w:rPr>
          <w:sz w:val="28"/>
          <w:szCs w:val="28"/>
          <w:vertAlign w:val="subscript"/>
        </w:rPr>
        <w:t>скив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4D5BC6DF" wp14:editId="54E93612">
            <wp:extent cx="1623695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скив</w:t>
      </w:r>
      <w:r w:rsidRPr="009D162F">
        <w:rPr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скив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80. Затраты на техническое обслуживание и регламентно-профилактический ремонт систем пожарной сигнализации (З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11CC414F" wp14:editId="63F23556">
            <wp:extent cx="1470660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спс</w:t>
      </w:r>
      <w:r w:rsidRPr="009D162F">
        <w:rPr>
          <w:sz w:val="28"/>
          <w:szCs w:val="28"/>
        </w:rPr>
        <w:t> – количество i-х извещателей пожарной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спс</w:t>
      </w:r>
      <w:r w:rsidRPr="009D162F">
        <w:rPr>
          <w:sz w:val="28"/>
          <w:szCs w:val="28"/>
        </w:rPr>
        <w:t> – цена технического обслуживания и регламентно-</w:t>
      </w:r>
      <w:r w:rsidRPr="009D162F">
        <w:rPr>
          <w:sz w:val="28"/>
          <w:szCs w:val="28"/>
        </w:rPr>
        <w:lastRenderedPageBreak/>
        <w:t>профилактического ремонта 1 i-го извещателя пожарной сигнализации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81. Затраты на техническое обслуживание и регламентно-профилактический ремонт систем контроля и управления доступом (З</w:t>
      </w:r>
      <w:r w:rsidRPr="009D162F">
        <w:rPr>
          <w:sz w:val="28"/>
          <w:szCs w:val="28"/>
          <w:vertAlign w:val="subscript"/>
        </w:rPr>
        <w:t>скуд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DF50293" wp14:editId="1B70B58B">
            <wp:extent cx="1602105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скуд</w:t>
      </w:r>
      <w:r w:rsidRPr="009D162F">
        <w:rPr>
          <w:sz w:val="28"/>
          <w:szCs w:val="28"/>
        </w:rPr>
        <w:t> – количество i-х устройств в составе систем контроля и управления доступом;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скуд</w:t>
      </w:r>
      <w:r w:rsidRPr="009D162F">
        <w:rPr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82. 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9D162F">
        <w:rPr>
          <w:sz w:val="28"/>
          <w:szCs w:val="28"/>
          <w:vertAlign w:val="subscript"/>
        </w:rPr>
        <w:t>саду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4DF15DCD" wp14:editId="3FA8662D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саду</w:t>
      </w:r>
      <w:r w:rsidRPr="009D162F">
        <w:rPr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саду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83. Затраты на техническое обслуживание и регламентно-профилактический ремонт систем видеонаблюдения (З</w:t>
      </w:r>
      <w:r w:rsidRPr="009D162F">
        <w:rPr>
          <w:sz w:val="28"/>
          <w:szCs w:val="28"/>
          <w:vertAlign w:val="subscript"/>
        </w:rPr>
        <w:t>свн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3A64AAFC" wp14:editId="430048D5">
            <wp:extent cx="147764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свн</w:t>
      </w:r>
      <w:r w:rsidRPr="009D162F">
        <w:rPr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свн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84. Затраты на оплату услуг внештатных сотрудников (З</w:t>
      </w:r>
      <w:r w:rsidRPr="009D162F">
        <w:rPr>
          <w:sz w:val="28"/>
          <w:szCs w:val="28"/>
          <w:vertAlign w:val="subscript"/>
        </w:rPr>
        <w:t>внси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 wp14:anchorId="7CF6F18F" wp14:editId="289E0784">
            <wp:extent cx="2458085" cy="453390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М</w:t>
      </w:r>
      <w:proofErr w:type="gramStart"/>
      <w:r w:rsidRPr="009D162F">
        <w:rPr>
          <w:sz w:val="28"/>
          <w:szCs w:val="28"/>
          <w:vertAlign w:val="subscript"/>
        </w:rPr>
        <w:t>g</w:t>
      </w:r>
      <w:proofErr w:type="gramEnd"/>
      <w:r w:rsidRPr="009D162F">
        <w:rPr>
          <w:sz w:val="28"/>
          <w:szCs w:val="28"/>
          <w:vertAlign w:val="subscript"/>
        </w:rPr>
        <w:t> внси</w:t>
      </w:r>
      <w:r w:rsidRPr="009D162F">
        <w:rPr>
          <w:sz w:val="28"/>
          <w:szCs w:val="28"/>
        </w:rPr>
        <w:t xml:space="preserve"> – планируемое количество месяцев работы внештатного </w:t>
      </w:r>
      <w:r w:rsidRPr="009D162F">
        <w:rPr>
          <w:sz w:val="28"/>
          <w:szCs w:val="28"/>
        </w:rPr>
        <w:lastRenderedPageBreak/>
        <w:t>сотрудника в g-й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g</w:t>
      </w:r>
      <w:proofErr w:type="gramEnd"/>
      <w:r w:rsidRPr="009D162F">
        <w:rPr>
          <w:sz w:val="28"/>
          <w:szCs w:val="28"/>
          <w:vertAlign w:val="subscript"/>
        </w:rPr>
        <w:t> внси</w:t>
      </w:r>
      <w:r w:rsidRPr="009D162F">
        <w:rPr>
          <w:sz w:val="28"/>
          <w:szCs w:val="28"/>
        </w:rPr>
        <w:t> – стоимость 1 месяца работы внештатного сотрудника в g-й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t</w:t>
      </w:r>
      <w:r w:rsidRPr="009D162F">
        <w:rPr>
          <w:sz w:val="28"/>
          <w:szCs w:val="28"/>
          <w:vertAlign w:val="subscript"/>
        </w:rPr>
        <w:t>g внси</w:t>
      </w:r>
      <w:r w:rsidRPr="009D162F">
        <w:rPr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прочих работ и услуг,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 относящиеся к затратам на услуги связи, транспортные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услуги, оплату расходов по договорам об оказании услуг,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D162F">
        <w:rPr>
          <w:b/>
          <w:bCs/>
          <w:sz w:val="28"/>
          <w:szCs w:val="28"/>
        </w:rPr>
        <w:t>связанных</w:t>
      </w:r>
      <w:proofErr w:type="gramEnd"/>
      <w:r w:rsidRPr="009D162F">
        <w:rPr>
          <w:b/>
          <w:bCs/>
          <w:sz w:val="28"/>
          <w:szCs w:val="28"/>
        </w:rPr>
        <w:t xml:space="preserve"> с проездом и наймом жилого помещения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в связи с командированием работников, заключаемым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со сторонними организациями, а также к затратам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коммунальные услуги, аренду помещений и оборудования,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содержание имущества в рамках прочих затрат и затратам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приобретение прочих работ и услуг в рамках затрат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(З</w:t>
      </w:r>
      <w:r w:rsidRPr="009D162F">
        <w:rPr>
          <w:sz w:val="28"/>
          <w:szCs w:val="28"/>
          <w:vertAlign w:val="subscript"/>
        </w:rPr>
        <w:t>т</w:t>
      </w:r>
      <w:r w:rsidRPr="009D162F">
        <w:rPr>
          <w:sz w:val="28"/>
          <w:szCs w:val="28"/>
        </w:rPr>
        <w:t>),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ж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иу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ж</w:t>
      </w:r>
      <w:r w:rsidRPr="009D162F">
        <w:rPr>
          <w:sz w:val="28"/>
          <w:szCs w:val="28"/>
        </w:rPr>
        <w:t> – затраты на приобретение спецжурналов;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иу</w:t>
      </w:r>
      <w:r w:rsidRPr="009D162F">
        <w:rPr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86. Затраты на оплату услуг по предоставлению покопийной печати (З</w:t>
      </w:r>
      <w:r w:rsidRPr="009D162F">
        <w:rPr>
          <w:sz w:val="28"/>
          <w:szCs w:val="28"/>
          <w:vertAlign w:val="subscript"/>
        </w:rPr>
        <w:t>пп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1932380" wp14:editId="14C5C975">
            <wp:extent cx="1375410" cy="467995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пп</w:t>
      </w:r>
      <w:r w:rsidRPr="009D162F">
        <w:rPr>
          <w:sz w:val="28"/>
          <w:szCs w:val="28"/>
        </w:rPr>
        <w:t xml:space="preserve"> – цена услуги покопийной печати 1 страницы i-го типа в соответствии с нормативами  обеспечения функций муниципальных органов </w:t>
      </w:r>
      <w:r w:rsidR="007A7C6A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lastRenderedPageBreak/>
        <w:t>N</w:t>
      </w:r>
      <w:r w:rsidRPr="009D162F">
        <w:rPr>
          <w:sz w:val="28"/>
          <w:szCs w:val="28"/>
          <w:vertAlign w:val="subscript"/>
        </w:rPr>
        <w:t>i пп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отпечатанных страниц i-го типа.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87.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приобретение спецжурналов и бланков строгой отчетности (З</w:t>
      </w:r>
      <w:r w:rsidRPr="009D162F">
        <w:rPr>
          <w:sz w:val="28"/>
          <w:szCs w:val="28"/>
          <w:vertAlign w:val="subscript"/>
        </w:rPr>
        <w:t>жбо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02CE4CD3" wp14:editId="3F65DA6C">
            <wp:extent cx="177038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ж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</w:t>
      </w:r>
      <w:proofErr w:type="gramStart"/>
      <w:r w:rsidRPr="009D162F">
        <w:rPr>
          <w:sz w:val="28"/>
          <w:szCs w:val="28"/>
        </w:rPr>
        <w:t>приобретаемых</w:t>
      </w:r>
      <w:proofErr w:type="gramEnd"/>
      <w:r w:rsidRPr="009D162F">
        <w:rPr>
          <w:sz w:val="28"/>
          <w:szCs w:val="28"/>
        </w:rPr>
        <w:t xml:space="preserve"> i-х спецжурналов;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ж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1 i-го спецжурнала;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приобретаемых бланков строгой отчетности;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1 бланка строгой отчетности.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9D162F">
        <w:rPr>
          <w:sz w:val="28"/>
          <w:szCs w:val="28"/>
          <w:vertAlign w:val="subscript"/>
        </w:rPr>
        <w:t>иу</w:t>
      </w:r>
      <w:r w:rsidRPr="009D162F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89.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внештатных сотрудников (З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 wp14:anchorId="41793BAD" wp14:editId="62F32F8A">
            <wp:extent cx="2501900" cy="490220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М</w:t>
      </w:r>
      <w:proofErr w:type="gramStart"/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</w:rPr>
        <w:t xml:space="preserve"> внсп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1 месяца работы внештатного сотрудника в j-й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t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90. Затраты на проведение предрейсового и послерейсового осмотра водителей транспортных средств (З</w:t>
      </w:r>
      <w:r w:rsidRPr="009D162F">
        <w:rPr>
          <w:sz w:val="28"/>
          <w:szCs w:val="28"/>
          <w:vertAlign w:val="subscript"/>
        </w:rPr>
        <w:t>осм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2673BD37" wp14:editId="412EB907">
            <wp:extent cx="1675130" cy="475615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вод</w:t>
      </w:r>
      <w:r w:rsidRPr="009D162F">
        <w:rPr>
          <w:sz w:val="28"/>
          <w:szCs w:val="28"/>
        </w:rPr>
        <w:t> – количество водителей;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вод</w:t>
      </w:r>
      <w:r w:rsidRPr="009D162F">
        <w:rPr>
          <w:sz w:val="28"/>
          <w:szCs w:val="28"/>
        </w:rPr>
        <w:t> – цена проведения 1 предрейсового и послерейсового осмотра;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вод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рабочих дней в году;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1,2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91.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проведение диспансеризации работников (З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 xml:space="preserve"> × Р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> – численность работников, подлежащих диспансеризации;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дисп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проведения диспансеризации в расчете на 1 работника.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92.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работ по монтажу (установке), дооборудованию и наладке оборудования (З</w:t>
      </w:r>
      <w:r w:rsidRPr="009D162F">
        <w:rPr>
          <w:sz w:val="28"/>
          <w:szCs w:val="28"/>
          <w:vertAlign w:val="subscript"/>
        </w:rPr>
        <w:t>мдн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 wp14:anchorId="387D1769" wp14:editId="31F7F721">
            <wp:extent cx="1594485" cy="490220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g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мдн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g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мдн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монтажа (установки), дооборудования и наладки g-го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93.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94.</w:t>
      </w:r>
      <w:r w:rsidRPr="009D162F">
        <w:rPr>
          <w:sz w:val="28"/>
          <w:szCs w:val="28"/>
          <w:lang w:val="en-US"/>
        </w:rPr>
        <w:t> </w:t>
      </w:r>
      <w:proofErr w:type="gramStart"/>
      <w:r w:rsidRPr="009D162F">
        <w:rPr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9D162F">
        <w:rPr>
          <w:sz w:val="28"/>
          <w:szCs w:val="28"/>
        </w:rPr>
        <w:t xml:space="preserve"> со </w:t>
      </w:r>
      <w:hyperlink r:id="rId140">
        <w:r w:rsidRPr="009D162F">
          <w:rPr>
            <w:sz w:val="28"/>
            <w:szCs w:val="28"/>
          </w:rPr>
          <w:t>статьей 8</w:t>
        </w:r>
      </w:hyperlink>
      <w:r w:rsidRPr="009D162F">
        <w:rPr>
          <w:sz w:val="28"/>
          <w:szCs w:val="28"/>
        </w:rPr>
        <w:t xml:space="preserve"> Федерального закона от 25 апреля 2002 года  № 40-ФЗ «Об обязательном страховании гражданской ответственности владельцев транспортных средств».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основных средств, не отнесенные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к затратам на приобретение основных сре</w:t>
      </w:r>
      <w:proofErr w:type="gramStart"/>
      <w:r w:rsidRPr="009D162F">
        <w:rPr>
          <w:b/>
          <w:bCs/>
          <w:sz w:val="28"/>
          <w:szCs w:val="28"/>
        </w:rPr>
        <w:t>дств в р</w:t>
      </w:r>
      <w:proofErr w:type="gramEnd"/>
      <w:r w:rsidRPr="009D162F">
        <w:rPr>
          <w:b/>
          <w:bCs/>
          <w:sz w:val="28"/>
          <w:szCs w:val="28"/>
        </w:rPr>
        <w:t>амках затрат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95. Затраты на приобретение основных средств, не отнесенные к затратам на приобретение основных сре</w:t>
      </w:r>
      <w:proofErr w:type="gramStart"/>
      <w:r w:rsidRPr="009D162F">
        <w:rPr>
          <w:sz w:val="28"/>
          <w:szCs w:val="28"/>
        </w:rPr>
        <w:t>дств в р</w:t>
      </w:r>
      <w:proofErr w:type="gramEnd"/>
      <w:r w:rsidRPr="009D162F">
        <w:rPr>
          <w:sz w:val="28"/>
          <w:szCs w:val="28"/>
        </w:rPr>
        <w:t xml:space="preserve">амках затрат на информационно-коммуникационные технологии </w:t>
      </w:r>
      <w:r w:rsidRPr="009D162F">
        <w:rPr>
          <w:noProof/>
          <w:position w:val="-9"/>
          <w:sz w:val="28"/>
          <w:szCs w:val="28"/>
        </w:rPr>
        <w:drawing>
          <wp:inline distT="0" distB="0" distL="0" distR="0" wp14:anchorId="10D07A9E" wp14:editId="28FCB9C5">
            <wp:extent cx="453390" cy="263525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 xml:space="preserve">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9"/>
          <w:sz w:val="28"/>
          <w:szCs w:val="28"/>
        </w:rPr>
        <w:drawing>
          <wp:inline distT="0" distB="0" distL="0" distR="0" wp14:anchorId="026F8127" wp14:editId="0ABA6CB2">
            <wp:extent cx="1506855" cy="263525"/>
            <wp:effectExtent l="1905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ам</w:t>
      </w:r>
      <w:r w:rsidRPr="009D162F">
        <w:rPr>
          <w:sz w:val="28"/>
          <w:szCs w:val="28"/>
        </w:rPr>
        <w:t> – затраты на приобретение транспортных средств;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пмеб</w:t>
      </w:r>
      <w:r w:rsidRPr="009D162F">
        <w:rPr>
          <w:sz w:val="28"/>
          <w:szCs w:val="28"/>
        </w:rPr>
        <w:t> – затраты на приобретение мебели;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З</w:t>
      </w:r>
      <w:r w:rsidRPr="009D162F">
        <w:rPr>
          <w:sz w:val="28"/>
          <w:szCs w:val="28"/>
          <w:vertAlign w:val="subscript"/>
        </w:rPr>
        <w:t>ск</w:t>
      </w:r>
      <w:r w:rsidRPr="009D162F">
        <w:rPr>
          <w:sz w:val="28"/>
          <w:szCs w:val="28"/>
        </w:rPr>
        <w:t> – затраты на приобретение систем кондиционирования.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96. Затраты на приобретение транспортных средств (З</w:t>
      </w:r>
      <w:r w:rsidRPr="009D162F">
        <w:rPr>
          <w:sz w:val="28"/>
          <w:szCs w:val="28"/>
          <w:vertAlign w:val="subscript"/>
        </w:rPr>
        <w:t>ам</w:t>
      </w:r>
      <w:r w:rsidRPr="009D162F">
        <w:rPr>
          <w:sz w:val="28"/>
          <w:szCs w:val="28"/>
        </w:rPr>
        <w:t>) определяются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2CE88CA2" wp14:editId="7067F483">
            <wp:extent cx="1375410" cy="475615"/>
            <wp:effectExtent l="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ам</w:t>
      </w:r>
      <w:r w:rsidRPr="009D162F">
        <w:rPr>
          <w:sz w:val="28"/>
          <w:szCs w:val="28"/>
        </w:rPr>
        <w:t xml:space="preserve"> – количество i-х транспортных средств с учетом нормативов  обеспечения функций муниципальных органов </w:t>
      </w:r>
      <w:r w:rsidR="009639D2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ам</w:t>
      </w:r>
      <w:r w:rsidRPr="009D162F">
        <w:rPr>
          <w:sz w:val="28"/>
          <w:szCs w:val="28"/>
        </w:rPr>
        <w:t xml:space="preserve"> – цена приобретения i-го транспортного средства с учетом нормативов обеспечения функций муниципальных органов </w:t>
      </w:r>
      <w:r w:rsidR="009639D2">
        <w:rPr>
          <w:sz w:val="28"/>
          <w:szCs w:val="28"/>
        </w:rPr>
        <w:t xml:space="preserve">Мелиховского </w:t>
      </w:r>
      <w:r w:rsidRPr="009D162F">
        <w:rPr>
          <w:sz w:val="28"/>
          <w:szCs w:val="28"/>
        </w:rPr>
        <w:t xml:space="preserve">сельского поселения, подведомственных им казенных учреждений, применяемых при расчете нормативных затрат на приобретение служебного легкового  автотранспорта, приведенных   в     </w:t>
      </w:r>
      <w:hyperlink w:anchor="P1230">
        <w:r w:rsidRPr="009D162F">
          <w:rPr>
            <w:sz w:val="28"/>
            <w:szCs w:val="28"/>
          </w:rPr>
          <w:t>приложении    № 4</w:t>
        </w:r>
      </w:hyperlink>
      <w:r w:rsidRPr="009D162F">
        <w:rPr>
          <w:sz w:val="28"/>
          <w:szCs w:val="28"/>
        </w:rPr>
        <w:t xml:space="preserve">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97. Затраты на приобретение мебели (З</w:t>
      </w:r>
      <w:r w:rsidRPr="009D162F">
        <w:rPr>
          <w:sz w:val="28"/>
          <w:szCs w:val="28"/>
          <w:vertAlign w:val="subscript"/>
        </w:rPr>
        <w:t>пмеб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F1C3618" wp14:editId="5854198C">
            <wp:extent cx="167513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пмеб</w:t>
      </w:r>
      <w:r w:rsidRPr="009D162F">
        <w:rPr>
          <w:sz w:val="28"/>
          <w:szCs w:val="28"/>
        </w:rPr>
        <w:t xml:space="preserve"> – количество i-х предметов мебели в соответствии с нормативами обеспечения функций муниципальных органов </w:t>
      </w:r>
      <w:r w:rsidR="009639D2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пмеб</w:t>
      </w:r>
      <w:r w:rsidRPr="009D162F">
        <w:rPr>
          <w:sz w:val="28"/>
          <w:szCs w:val="28"/>
        </w:rPr>
        <w:t> – цена i-го предмета мебели в соответствии с нормативами обеспечения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9639D2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98. Затраты на приобретение систем кондиционирования (З</w:t>
      </w:r>
      <w:r w:rsidRPr="009D162F">
        <w:rPr>
          <w:sz w:val="28"/>
          <w:szCs w:val="28"/>
          <w:vertAlign w:val="subscript"/>
        </w:rPr>
        <w:t>ск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2D65001A" wp14:editId="16C1C309">
            <wp:extent cx="1228725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</w:t>
      </w:r>
      <w:r w:rsidRPr="009D162F">
        <w:rPr>
          <w:sz w:val="28"/>
          <w:szCs w:val="28"/>
        </w:rPr>
        <w:t> – количество i-х систем кондиционирования;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с</w:t>
      </w:r>
      <w:proofErr w:type="gramEnd"/>
      <w:r w:rsidRPr="009D162F">
        <w:rPr>
          <w:sz w:val="28"/>
          <w:szCs w:val="28"/>
        </w:rPr>
        <w:t> – </w:t>
      </w:r>
      <w:proofErr w:type="gramStart"/>
      <w:r w:rsidRPr="009D162F">
        <w:rPr>
          <w:sz w:val="28"/>
          <w:szCs w:val="28"/>
        </w:rPr>
        <w:t>цена</w:t>
      </w:r>
      <w:proofErr w:type="gramEnd"/>
      <w:r w:rsidRPr="009D162F">
        <w:rPr>
          <w:sz w:val="28"/>
          <w:szCs w:val="28"/>
        </w:rPr>
        <w:t xml:space="preserve"> i-й системы кондиционирования.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материальных запасов, не отнесенные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99. Затраты на приобретение материальных запасов, не отнесенные к затратам на приобретение материальных запасов в рамках затрат  на </w:t>
      </w:r>
      <w:r w:rsidRPr="009D162F">
        <w:rPr>
          <w:sz w:val="28"/>
          <w:szCs w:val="28"/>
        </w:rPr>
        <w:lastRenderedPageBreak/>
        <w:t xml:space="preserve">информационно-коммуникационные технологии </w:t>
      </w:r>
      <w:r w:rsidRPr="009D162F">
        <w:rPr>
          <w:noProof/>
          <w:position w:val="-9"/>
          <w:sz w:val="28"/>
          <w:szCs w:val="28"/>
        </w:rPr>
        <w:drawing>
          <wp:inline distT="0" distB="0" distL="0" distR="0" wp14:anchorId="2263DEBA" wp14:editId="6C6450B9">
            <wp:extent cx="453390" cy="26352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 xml:space="preserve">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9"/>
          <w:sz w:val="28"/>
          <w:szCs w:val="28"/>
        </w:rPr>
        <w:drawing>
          <wp:inline distT="0" distB="0" distL="0" distR="0" wp14:anchorId="5F79AA2A" wp14:editId="5981E8E5">
            <wp:extent cx="2735580" cy="263525"/>
            <wp:effectExtent l="1905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бл</w:t>
      </w:r>
      <w:r w:rsidRPr="009D162F">
        <w:rPr>
          <w:sz w:val="28"/>
          <w:szCs w:val="28"/>
        </w:rPr>
        <w:t> – затраты на приобретение бланочной и иной типографской продукции;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канц</w:t>
      </w:r>
      <w:r w:rsidRPr="009D162F">
        <w:rPr>
          <w:sz w:val="28"/>
          <w:szCs w:val="28"/>
        </w:rPr>
        <w:t> – затраты на приобретение канцелярских принадлежностей;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хп</w:t>
      </w:r>
      <w:r w:rsidRPr="009D162F">
        <w:rPr>
          <w:sz w:val="28"/>
          <w:szCs w:val="28"/>
        </w:rPr>
        <w:t> – затраты на приобретение хозяйственных товаров и принадлежностей;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гсм</w:t>
      </w:r>
      <w:r w:rsidRPr="009D162F">
        <w:rPr>
          <w:sz w:val="28"/>
          <w:szCs w:val="28"/>
        </w:rPr>
        <w:t> – затраты на приобретение горюче-смазочных материалов;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зпа</w:t>
      </w:r>
      <w:r w:rsidRPr="009D162F">
        <w:rPr>
          <w:sz w:val="28"/>
          <w:szCs w:val="28"/>
        </w:rPr>
        <w:t> – затраты на приобретение запасных частей для транспортных средств;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мзго</w:t>
      </w:r>
      <w:r w:rsidRPr="009D162F">
        <w:rPr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100. Затраты на приобретение бланочной продукции (З</w:t>
      </w:r>
      <w:r w:rsidRPr="009D162F">
        <w:rPr>
          <w:sz w:val="28"/>
          <w:szCs w:val="28"/>
          <w:vertAlign w:val="subscript"/>
        </w:rPr>
        <w:t>бл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 wp14:anchorId="67D078A6" wp14:editId="43B161E1">
            <wp:extent cx="2319020" cy="490220"/>
            <wp:effectExtent l="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б</w:t>
      </w:r>
      <w:r w:rsidRPr="009D162F">
        <w:rPr>
          <w:sz w:val="28"/>
          <w:szCs w:val="28"/>
        </w:rPr>
        <w:t xml:space="preserve"> – количество бланочной продукции;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б</w:t>
      </w:r>
      <w:r w:rsidRPr="009D162F">
        <w:rPr>
          <w:sz w:val="28"/>
          <w:szCs w:val="28"/>
        </w:rPr>
        <w:t> – цена 1 бланка по i-му тиражу;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j пп</w:t>
      </w:r>
      <w:r w:rsidRPr="009D162F">
        <w:rPr>
          <w:sz w:val="28"/>
          <w:szCs w:val="28"/>
        </w:rPr>
        <w:t> – количество прочей продукции, изготовляемой типографией;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j пп</w:t>
      </w:r>
      <w:r w:rsidRPr="009D162F">
        <w:rPr>
          <w:sz w:val="28"/>
          <w:szCs w:val="28"/>
        </w:rPr>
        <w:t> – цена 1 единицы прочей продукции, изготовляемой типографией, по j-му тиражу.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101. Затраты на приобретение канцелярских принадлежностей (З</w:t>
      </w:r>
      <w:r w:rsidRPr="009D162F">
        <w:rPr>
          <w:sz w:val="28"/>
          <w:szCs w:val="28"/>
          <w:vertAlign w:val="subscript"/>
        </w:rPr>
        <w:t>канц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0704CBF5" wp14:editId="5E1139F6">
            <wp:extent cx="2011680" cy="475615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канц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</w:t>
      </w:r>
      <w:proofErr w:type="gramStart"/>
      <w:r w:rsidRPr="009D162F">
        <w:rPr>
          <w:sz w:val="28"/>
          <w:szCs w:val="28"/>
        </w:rPr>
        <w:t>муниципальных  органов</w:t>
      </w:r>
      <w:proofErr w:type="gramEnd"/>
      <w:r w:rsidRPr="009D162F">
        <w:rPr>
          <w:rFonts w:ascii="Arial" w:hAnsi="Arial" w:cs="Arial"/>
          <w:sz w:val="28"/>
          <w:szCs w:val="28"/>
        </w:rPr>
        <w:t xml:space="preserve"> </w:t>
      </w:r>
      <w:r w:rsidR="009639D2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 в расчете на основного работника;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расчетная численность основных работников, определяемая  в соответствии с пунктами 17 – 22 раздела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Общих правил определения нормативных затрат;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proofErr w:type="gramStart"/>
      <w:r w:rsidRPr="009D162F">
        <w:rPr>
          <w:sz w:val="28"/>
          <w:szCs w:val="28"/>
          <w:vertAlign w:val="subscript"/>
        </w:rPr>
        <w:t>канц</w:t>
      </w:r>
      <w:proofErr w:type="gramEnd"/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цена i-го предмета канцелярских принадлежностей  в соответствии с нормативами обеспечения функций муниципальных органов </w:t>
      </w:r>
      <w:r w:rsidR="009639D2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102.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приобретение хозяйственных товаров и принадлежностей (З</w:t>
      </w:r>
      <w:r w:rsidRPr="009D162F">
        <w:rPr>
          <w:sz w:val="28"/>
          <w:szCs w:val="28"/>
          <w:vertAlign w:val="subscript"/>
        </w:rPr>
        <w:t>хп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5E988E7" wp14:editId="7B35ED64">
            <wp:extent cx="1353185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хп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цена i-й единицы хозяйственных товаров и принадлежностей  в соответствии с нормативами обеспечения функций муниципальных органов </w:t>
      </w:r>
      <w:r w:rsidR="009639D2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хп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i-го хозяйственного товара и принадлежности  в соответствии с нормативами обеспечения муниципальных органов </w:t>
      </w:r>
      <w:r w:rsidR="009639D2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103.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приобретение горюче-смазочных материалов (З</w:t>
      </w:r>
      <w:r w:rsidRPr="009D162F">
        <w:rPr>
          <w:sz w:val="28"/>
          <w:szCs w:val="28"/>
          <w:vertAlign w:val="subscript"/>
        </w:rPr>
        <w:t>гсм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5EE10F9C" wp14:editId="7B20BE4B">
            <wp:extent cx="1982470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H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гсм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152">
        <w:r w:rsidRPr="009D162F">
          <w:rPr>
            <w:sz w:val="28"/>
            <w:szCs w:val="28"/>
          </w:rPr>
          <w:t>рекомендациям</w:t>
        </w:r>
      </w:hyperlink>
      <w:r w:rsidRPr="009D162F">
        <w:rPr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гсм</w:t>
      </w:r>
      <w:r w:rsidRPr="009D162F">
        <w:rPr>
          <w:sz w:val="28"/>
          <w:szCs w:val="28"/>
        </w:rPr>
        <w:t> – цена 1 литра горюче-смазочного материала по i-му транспортному средству;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гсм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километраж i-го транспортного средства в очередном финансовом году.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104.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</w:t>
      </w:r>
      <w:r w:rsidR="009639D2">
        <w:rPr>
          <w:sz w:val="28"/>
          <w:szCs w:val="28"/>
        </w:rPr>
        <w:t xml:space="preserve">Мелиховского </w:t>
      </w:r>
      <w:r w:rsidRPr="009D162F">
        <w:rPr>
          <w:sz w:val="28"/>
          <w:szCs w:val="28"/>
        </w:rPr>
        <w:t>сельского поселения,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105. Затраты на приобретение материальных запасов для нужд гражданской обороны (З</w:t>
      </w:r>
      <w:r w:rsidRPr="009D162F">
        <w:rPr>
          <w:sz w:val="28"/>
          <w:szCs w:val="28"/>
          <w:vertAlign w:val="subscript"/>
        </w:rPr>
        <w:t>мзго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32312F4B" wp14:editId="23F02764">
            <wp:extent cx="201930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мзго</w:t>
      </w:r>
      <w:r w:rsidRPr="009D162F">
        <w:rPr>
          <w:sz w:val="28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муниципальных </w:t>
      </w:r>
      <w:r w:rsidRPr="009D162F">
        <w:rPr>
          <w:sz w:val="28"/>
          <w:szCs w:val="28"/>
        </w:rPr>
        <w:lastRenderedPageBreak/>
        <w:t xml:space="preserve">органов </w:t>
      </w:r>
      <w:r w:rsidR="009639D2">
        <w:rPr>
          <w:sz w:val="28"/>
          <w:szCs w:val="28"/>
        </w:rPr>
        <w:t xml:space="preserve">Мелиховского </w:t>
      </w:r>
      <w:r w:rsidRPr="009D162F">
        <w:rPr>
          <w:sz w:val="28"/>
          <w:szCs w:val="28"/>
        </w:rPr>
        <w:t>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 мзго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</w:t>
      </w:r>
      <w:proofErr w:type="gramStart"/>
      <w:r w:rsidRPr="009D162F">
        <w:rPr>
          <w:sz w:val="28"/>
          <w:szCs w:val="28"/>
        </w:rPr>
        <w:t>соответствии  с</w:t>
      </w:r>
      <w:proofErr w:type="gramEnd"/>
      <w:r w:rsidRPr="009D162F">
        <w:rPr>
          <w:sz w:val="28"/>
          <w:szCs w:val="28"/>
        </w:rPr>
        <w:t xml:space="preserve"> нормативами обеспечения функций муниципальных органов </w:t>
      </w:r>
      <w:r w:rsidR="009639D2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расчетная численность основных работников, определяемая в соответствии с пунктами 17 – 22 раздела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Общих правил определения нормативных затрат.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  <w:lang w:val="en-US"/>
        </w:rPr>
        <w:t>III</w:t>
      </w:r>
      <w:r w:rsidRPr="009D162F">
        <w:rPr>
          <w:b/>
          <w:bCs/>
          <w:sz w:val="28"/>
          <w:szCs w:val="28"/>
        </w:rPr>
        <w:t>. Затраты на капитальный ремонт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муниципального 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106.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107.</w:t>
      </w:r>
      <w:r w:rsidRPr="009D162F">
        <w:rPr>
          <w:sz w:val="28"/>
          <w:szCs w:val="28"/>
          <w:lang w:val="en-US"/>
        </w:rPr>
        <w:t> </w:t>
      </w:r>
      <w:proofErr w:type="gramStart"/>
      <w:r w:rsidRPr="009D162F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Затраты на разработку проектной документации определяются  в соответствии со </w:t>
      </w:r>
      <w:hyperlink r:id="rId154">
        <w:r w:rsidRPr="009D162F">
          <w:rPr>
            <w:sz w:val="28"/>
            <w:szCs w:val="28"/>
          </w:rPr>
          <w:t>статьей 22</w:t>
        </w:r>
      </w:hyperlink>
      <w:r w:rsidRPr="009D162F">
        <w:rPr>
          <w:sz w:val="28"/>
          <w:szCs w:val="28"/>
        </w:rPr>
        <w:t xml:space="preserve"> Федерального закона от 05 апреля 2013 года№ 44-ФЗ «О контрактной системе в сфере закупок товаров, работ, услуг  для обеспечения государственных и муниципальных нужд» (далее – Федеральный закон № 44-ФЗ) и с законодательством Российской Федерации о градостроительной деятельности.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IV. Затраты на финансовое обеспечение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D162F">
        <w:rPr>
          <w:b/>
          <w:bCs/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реставрации), технического перевооружения объектов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капитального строительства или приобретение объектов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недвижимого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со статьей 22 Федерального закона № 44-ФЗ и с законодательством Российской Федерации о градостроительной деятельности.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155">
        <w:r w:rsidRPr="009D162F">
          <w:rPr>
            <w:sz w:val="28"/>
            <w:szCs w:val="28"/>
          </w:rPr>
          <w:t>статьей 22</w:t>
        </w:r>
      </w:hyperlink>
      <w:r w:rsidRPr="009D162F">
        <w:rPr>
          <w:sz w:val="28"/>
          <w:szCs w:val="28"/>
        </w:rPr>
        <w:t xml:space="preserve"> Федерального закона № 44-ФЗ   и с законодательством Российской Федерации, регулирующим оценочную деятельность в Российской Федерации.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lastRenderedPageBreak/>
        <w:t xml:space="preserve">V. Затраты на </w:t>
      </w:r>
      <w:proofErr w:type="gramStart"/>
      <w:r w:rsidRPr="009D162F">
        <w:rPr>
          <w:b/>
          <w:bCs/>
          <w:sz w:val="28"/>
          <w:szCs w:val="28"/>
        </w:rPr>
        <w:t>дополнительное</w:t>
      </w:r>
      <w:proofErr w:type="gramEnd"/>
      <w:r w:rsidRPr="009D162F">
        <w:rPr>
          <w:b/>
          <w:bCs/>
          <w:sz w:val="28"/>
          <w:szCs w:val="28"/>
        </w:rPr>
        <w:t xml:space="preserve"> профессиональное 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образование работников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111. Затраты на приобретение образовательных услуг  по профессиональной переподготовке и повышению квалификации (З</w:t>
      </w:r>
      <w:r w:rsidRPr="009D162F">
        <w:rPr>
          <w:sz w:val="28"/>
          <w:szCs w:val="28"/>
          <w:vertAlign w:val="subscript"/>
        </w:rPr>
        <w:t>дпо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 wp14:anchorId="4F23E452" wp14:editId="2EFAF216">
            <wp:extent cx="1499870" cy="365760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дпо</w:t>
      </w:r>
      <w:r w:rsidRPr="009D162F">
        <w:rPr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дпо</w:t>
      </w:r>
      <w:r w:rsidRPr="009D162F">
        <w:rPr>
          <w:sz w:val="28"/>
          <w:szCs w:val="28"/>
        </w:rPr>
        <w:t> – цена обучения одного работника по i-му виду дополнительного профессионального образования.</w:t>
      </w:r>
    </w:p>
    <w:p w:rsidR="00F153F8" w:rsidRPr="009D162F" w:rsidRDefault="00F153F8" w:rsidP="00F153F8">
      <w:pPr>
        <w:rPr>
          <w:sz w:val="28"/>
          <w:szCs w:val="28"/>
        </w:rPr>
        <w:sectPr w:rsidR="00F153F8" w:rsidRPr="009D162F" w:rsidSect="003F6883">
          <w:footnotePr>
            <w:numRestart w:val="eachSect"/>
          </w:footnotePr>
          <w:pgSz w:w="11906" w:h="16838"/>
          <w:pgMar w:top="567" w:right="567" w:bottom="425" w:left="1701" w:header="709" w:footer="709" w:gutter="0"/>
          <w:cols w:space="708"/>
          <w:titlePg/>
          <w:docGrid w:linePitch="360"/>
        </w:sectPr>
      </w:pPr>
    </w:p>
    <w:p w:rsidR="00F153F8" w:rsidRPr="009D162F" w:rsidRDefault="00F153F8" w:rsidP="00F153F8">
      <w:pPr>
        <w:rPr>
          <w:sz w:val="28"/>
          <w:szCs w:val="28"/>
        </w:rPr>
      </w:pPr>
    </w:p>
    <w:tbl>
      <w:tblPr>
        <w:tblStyle w:val="26"/>
        <w:tblpPr w:leftFromText="180" w:rightFromText="180" w:vertAnchor="text" w:horzAnchor="margin" w:tblpXSpec="right" w:tblpY="-823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F153F8" w:rsidRPr="009D162F" w:rsidTr="00C744E0">
        <w:tc>
          <w:tcPr>
            <w:tcW w:w="5987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>Приложение № 1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>к методике расчета нормативных затрат                на обеспечение функций муниципальных органов</w:t>
            </w:r>
            <w:r w:rsidRPr="009D162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39D2">
              <w:rPr>
                <w:sz w:val="28"/>
                <w:szCs w:val="28"/>
              </w:rPr>
              <w:t xml:space="preserve"> </w:t>
            </w:r>
            <w:r w:rsidR="009639D2" w:rsidRPr="009639D2">
              <w:rPr>
                <w:b/>
                <w:sz w:val="28"/>
                <w:szCs w:val="28"/>
              </w:rPr>
              <w:t xml:space="preserve">Мелиховского </w:t>
            </w:r>
            <w:r w:rsidRPr="009D162F">
              <w:rPr>
                <w:b/>
                <w:sz w:val="28"/>
                <w:szCs w:val="28"/>
              </w:rPr>
              <w:t>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1" w:name="P1184"/>
      <w:bookmarkEnd w:id="21"/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</w:t>
      </w:r>
      <w:r w:rsidRPr="009639D2">
        <w:rPr>
          <w:b/>
          <w:bCs/>
          <w:sz w:val="28"/>
          <w:szCs w:val="28"/>
        </w:rPr>
        <w:t>орган</w:t>
      </w:r>
      <w:r w:rsidR="009639D2" w:rsidRPr="009639D2">
        <w:rPr>
          <w:b/>
          <w:bCs/>
          <w:sz w:val="28"/>
          <w:szCs w:val="28"/>
        </w:rPr>
        <w:t xml:space="preserve">ов </w:t>
      </w:r>
      <w:r w:rsidR="009639D2" w:rsidRPr="009639D2">
        <w:rPr>
          <w:b/>
          <w:sz w:val="28"/>
          <w:szCs w:val="28"/>
        </w:rPr>
        <w:t>Мелиховского</w:t>
      </w:r>
      <w:r w:rsidRPr="009639D2">
        <w:rPr>
          <w:b/>
          <w:bCs/>
          <w:sz w:val="28"/>
          <w:szCs w:val="28"/>
        </w:rPr>
        <w:t xml:space="preserve"> сельского</w:t>
      </w:r>
      <w:r w:rsidRPr="009D162F">
        <w:rPr>
          <w:b/>
          <w:bCs/>
          <w:sz w:val="28"/>
          <w:szCs w:val="28"/>
        </w:rPr>
        <w:t xml:space="preserve"> поселения, подведомственных им казенных учреждений, применяемые при расчете нормативных затрат на приобретение средств подвижной связи и услуг подвижной связи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7"/>
        <w:gridCol w:w="2553"/>
        <w:gridCol w:w="1842"/>
        <w:gridCol w:w="2835"/>
        <w:gridCol w:w="3119"/>
        <w:gridCol w:w="3260"/>
      </w:tblGrid>
      <w:tr w:rsidR="00F153F8" w:rsidRPr="009639D2" w:rsidTr="00C744E0">
        <w:trPr>
          <w:tblHeader/>
        </w:trPr>
        <w:tc>
          <w:tcPr>
            <w:tcW w:w="1337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Вид связи</w:t>
            </w:r>
          </w:p>
        </w:tc>
        <w:tc>
          <w:tcPr>
            <w:tcW w:w="255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Количество сре</w:t>
            </w:r>
            <w:proofErr w:type="gramStart"/>
            <w:r w:rsidRPr="009639D2">
              <w:rPr>
                <w:b/>
              </w:rPr>
              <w:t>дств св</w:t>
            </w:r>
            <w:proofErr w:type="gramEnd"/>
            <w:r w:rsidRPr="009639D2">
              <w:rPr>
                <w:b/>
              </w:rPr>
              <w:t>язи</w:t>
            </w:r>
          </w:p>
        </w:tc>
        <w:tc>
          <w:tcPr>
            <w:tcW w:w="1842" w:type="dxa"/>
          </w:tcPr>
          <w:p w:rsidR="00F153F8" w:rsidRPr="009639D2" w:rsidRDefault="00F153F8" w:rsidP="009639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Количество сим-карт на одну должно</w:t>
            </w:r>
            <w:r w:rsidR="009639D2">
              <w:rPr>
                <w:b/>
              </w:rPr>
              <w:t>сть муниципаль</w:t>
            </w:r>
            <w:r w:rsidRPr="009639D2">
              <w:rPr>
                <w:b/>
              </w:rPr>
              <w:t>ной службы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Цена приобретения сре</w:t>
            </w:r>
            <w:proofErr w:type="gramStart"/>
            <w:r w:rsidRPr="009639D2">
              <w:rPr>
                <w:b/>
              </w:rPr>
              <w:t>дств св</w:t>
            </w:r>
            <w:proofErr w:type="gramEnd"/>
            <w:r w:rsidRPr="009639D2">
              <w:rPr>
                <w:b/>
              </w:rPr>
              <w:t>язи</w:t>
            </w:r>
            <w:r w:rsidRPr="009639D2">
              <w:rPr>
                <w:b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Расходы на услуги связи</w:t>
            </w:r>
          </w:p>
        </w:tc>
        <w:tc>
          <w:tcPr>
            <w:tcW w:w="3260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Категория должностей</w:t>
            </w:r>
          </w:p>
        </w:tc>
      </w:tr>
      <w:tr w:rsidR="00F153F8" w:rsidRPr="009639D2" w:rsidTr="00C744E0">
        <w:tc>
          <w:tcPr>
            <w:tcW w:w="14946" w:type="dxa"/>
            <w:gridSpan w:val="6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9639D2">
              <w:rPr>
                <w:b/>
              </w:rPr>
              <w:t xml:space="preserve">Муниципальные органы </w:t>
            </w:r>
            <w:r w:rsidR="009639D2" w:rsidRPr="009639D2">
              <w:rPr>
                <w:b/>
              </w:rPr>
              <w:t>Мелиховского</w:t>
            </w:r>
            <w:r w:rsidRPr="009639D2">
              <w:rPr>
                <w:b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F153F8" w:rsidRPr="009639D2" w:rsidTr="00C744E0">
        <w:trPr>
          <w:trHeight w:val="4537"/>
        </w:trPr>
        <w:tc>
          <w:tcPr>
            <w:tcW w:w="1337" w:type="dxa"/>
            <w:vMerge w:val="restart"/>
          </w:tcPr>
          <w:p w:rsidR="00F153F8" w:rsidRPr="009639D2" w:rsidRDefault="009639D2" w:rsidP="00963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Подвиж</w:t>
            </w:r>
            <w:r w:rsidR="00F153F8" w:rsidRPr="009639D2">
              <w:t>ная связь</w:t>
            </w:r>
          </w:p>
        </w:tc>
        <w:tc>
          <w:tcPr>
            <w:tcW w:w="255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Не более 1 единицы                   в расчете на муниципального служащего, замещающего должность главы администрации</w:t>
            </w:r>
            <w:r w:rsidRPr="009639D2">
              <w:rPr>
                <w:rFonts w:ascii="Arial" w:hAnsi="Arial" w:cs="Arial"/>
              </w:rPr>
              <w:t xml:space="preserve"> </w:t>
            </w:r>
            <w:r w:rsidR="00D646A6">
              <w:t xml:space="preserve">Мелиховского </w:t>
            </w:r>
            <w:r w:rsidRPr="009639D2">
              <w:t>сельского поселения,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должностей </w:t>
            </w:r>
          </w:p>
        </w:tc>
        <w:tc>
          <w:tcPr>
            <w:tcW w:w="184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1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Не более 15 тыс. рублей                           за 1 единицу в расчете                      на муниципального служащего, замещающего должность главы администрации </w:t>
            </w:r>
            <w:r w:rsidR="00D646A6">
              <w:t>Мелиховского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119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Ежемесячные расходы не более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4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на муниципального служащего, замещающего должность главы администрации </w:t>
            </w:r>
            <w:r w:rsidR="003D1312">
              <w:t>Мелиховского</w:t>
            </w:r>
            <w:bookmarkStart w:id="22" w:name="_GoBack"/>
            <w:bookmarkEnd w:id="22"/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260" w:type="dxa"/>
          </w:tcPr>
          <w:p w:rsidR="00CD6B00" w:rsidRPr="009639D2" w:rsidRDefault="00F153F8" w:rsidP="00CD6B00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9639D2">
              <w:t>Категории и группы должностей приводятся в соответствии с реестром должностей муниципальной   службы</w:t>
            </w:r>
            <w:r w:rsidRPr="009639D2">
              <w:rPr>
                <w:rFonts w:ascii="Arial" w:hAnsi="Arial" w:cs="Arial"/>
              </w:rPr>
              <w:t xml:space="preserve"> </w:t>
            </w:r>
            <w:r w:rsidR="00CD6B00">
              <w:t xml:space="preserve">Мелиховского </w:t>
            </w:r>
            <w:r w:rsidRPr="009639D2">
              <w:t>сельского поселения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F153F8" w:rsidRPr="009639D2" w:rsidTr="00C744E0">
        <w:tc>
          <w:tcPr>
            <w:tcW w:w="1337" w:type="dxa"/>
            <w:vMerge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55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Не более 1 единицы                   в расчете </w:t>
            </w:r>
            <w:proofErr w:type="gramStart"/>
            <w:r w:rsidRPr="009639D2">
              <w:t>на</w:t>
            </w:r>
            <w:proofErr w:type="gramEnd"/>
            <w:r w:rsidRPr="009639D2">
              <w:t xml:space="preserve"> 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 руководители подведомственных учреждений</w:t>
            </w:r>
          </w:p>
        </w:tc>
        <w:tc>
          <w:tcPr>
            <w:tcW w:w="184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1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Не более 15 тыс. рублей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за 1 единицу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руководители подведомственных учреждений </w:t>
            </w:r>
          </w:p>
        </w:tc>
        <w:tc>
          <w:tcPr>
            <w:tcW w:w="3119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Ежемесячные расходы не более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2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руководители подведомственных учреждений</w:t>
            </w:r>
          </w:p>
        </w:tc>
        <w:tc>
          <w:tcPr>
            <w:tcW w:w="3260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Категории и группы должностей приводятся в соответствии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с реестром</w:t>
            </w:r>
          </w:p>
        </w:tc>
      </w:tr>
    </w:tbl>
    <w:p w:rsidR="00F153F8" w:rsidRPr="009D162F" w:rsidRDefault="00F153F8" w:rsidP="00F153F8">
      <w:pPr>
        <w:rPr>
          <w:b/>
          <w:sz w:val="28"/>
          <w:szCs w:val="28"/>
        </w:rPr>
      </w:pPr>
      <w:r w:rsidRPr="009D162F">
        <w:rPr>
          <w:sz w:val="28"/>
          <w:szCs w:val="28"/>
        </w:rPr>
        <w:br w:type="page"/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26"/>
        <w:tblpPr w:leftFromText="180" w:rightFromText="180" w:vertAnchor="text" w:horzAnchor="margin" w:tblpXSpec="right" w:tblpY="-823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</w:tblGrid>
      <w:tr w:rsidR="00F153F8" w:rsidRPr="009D162F" w:rsidTr="00C744E0">
        <w:tc>
          <w:tcPr>
            <w:tcW w:w="7014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Приложение № 2 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методике расчета нормативных затрат на обеспечение функций муниципальных органов </w:t>
            </w:r>
            <w:r w:rsidR="009639D2">
              <w:rPr>
                <w:sz w:val="28"/>
                <w:szCs w:val="28"/>
              </w:rPr>
              <w:t xml:space="preserve"> </w:t>
            </w:r>
            <w:r w:rsidR="009639D2" w:rsidRPr="009639D2">
              <w:rPr>
                <w:b/>
                <w:sz w:val="28"/>
                <w:szCs w:val="28"/>
              </w:rPr>
              <w:t xml:space="preserve">Мелиховского </w:t>
            </w:r>
            <w:r w:rsidRPr="009639D2">
              <w:rPr>
                <w:b/>
                <w:sz w:val="28"/>
                <w:szCs w:val="28"/>
              </w:rPr>
              <w:t xml:space="preserve"> сельского</w:t>
            </w:r>
            <w:r w:rsidRPr="009D162F">
              <w:rPr>
                <w:b/>
                <w:sz w:val="28"/>
                <w:szCs w:val="28"/>
              </w:rPr>
              <w:t xml:space="preserve"> поселения, подведомственных им казенных учреждений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sz w:val="28"/>
                <w:szCs w:val="28"/>
              </w:rPr>
              <w:t xml:space="preserve"> 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9639D2" w:rsidRPr="009639D2">
        <w:rPr>
          <w:b/>
          <w:sz w:val="28"/>
          <w:szCs w:val="28"/>
        </w:rPr>
        <w:t xml:space="preserve">Мелиховского </w:t>
      </w:r>
      <w:r w:rsidRPr="009639D2">
        <w:rPr>
          <w:b/>
          <w:bCs/>
          <w:sz w:val="28"/>
          <w:szCs w:val="28"/>
        </w:rPr>
        <w:t>с</w:t>
      </w:r>
      <w:r w:rsidRPr="009D162F">
        <w:rPr>
          <w:b/>
          <w:bCs/>
          <w:sz w:val="28"/>
          <w:szCs w:val="28"/>
        </w:rPr>
        <w:t>ельского поселения, подведомственных им казенных учреждений, применяемые при расчете нормативных затрат на приобретение планшетных компьютеров и сим-карт с услугой интернет-провайдера по передаче данных с использованием сети Интернет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  <w:sectPr w:rsidR="00F153F8" w:rsidRPr="009D162F" w:rsidSect="00C744E0">
          <w:footnotePr>
            <w:numRestart w:val="eachSect"/>
          </w:footnotePr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  <w:sectPr w:rsidR="00F153F8" w:rsidRPr="009D162F" w:rsidSect="00C744E0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268"/>
        <w:gridCol w:w="3402"/>
        <w:gridCol w:w="3402"/>
        <w:gridCol w:w="2976"/>
      </w:tblGrid>
      <w:tr w:rsidR="00F153F8" w:rsidRPr="009639D2" w:rsidTr="002F6911">
        <w:trPr>
          <w:trHeight w:val="860"/>
          <w:tblHeader/>
        </w:trPr>
        <w:tc>
          <w:tcPr>
            <w:tcW w:w="332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lastRenderedPageBreak/>
              <w:t>Количество планшетных компьютеров на одну должность муниципальной службы</w:t>
            </w:r>
            <w:r w:rsidRPr="009639D2">
              <w:rPr>
                <w:b/>
                <w:vertAlign w:val="superscript"/>
              </w:rPr>
              <w:footnoteReference w:id="3"/>
            </w:r>
          </w:p>
        </w:tc>
        <w:tc>
          <w:tcPr>
            <w:tcW w:w="2268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  <w:rPr>
                <w:b/>
              </w:rPr>
            </w:pPr>
            <w:r w:rsidRPr="009639D2">
              <w:rPr>
                <w:b/>
              </w:rPr>
              <w:t>Количество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  <w:rPr>
                <w:b/>
              </w:rPr>
            </w:pPr>
            <w:r w:rsidRPr="009639D2">
              <w:rPr>
                <w:b/>
              </w:rPr>
              <w:t xml:space="preserve"> сим-карт 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  <w:rPr>
                <w:b/>
              </w:rPr>
            </w:pPr>
            <w:r w:rsidRPr="009639D2">
              <w:rPr>
                <w:b/>
              </w:rPr>
              <w:t>Цена приобретения планшетного компьютера</w:t>
            </w:r>
            <w:r w:rsidRPr="009639D2">
              <w:rPr>
                <w:b/>
                <w:vertAlign w:val="superscript"/>
              </w:rPr>
              <w:footnoteReference w:id="4"/>
            </w:r>
            <w:r w:rsidRPr="009639D2">
              <w:rPr>
                <w:b/>
                <w:vertAlign w:val="superscript"/>
              </w:rPr>
              <w:t xml:space="preserve">, </w:t>
            </w:r>
            <w:r w:rsidRPr="009639D2">
              <w:rPr>
                <w:b/>
                <w:vertAlign w:val="superscript"/>
              </w:rPr>
              <w:footnoteReference w:id="5"/>
            </w:r>
          </w:p>
        </w:tc>
        <w:tc>
          <w:tcPr>
            <w:tcW w:w="340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Расходы на услуги связи</w:t>
            </w:r>
          </w:p>
        </w:tc>
        <w:tc>
          <w:tcPr>
            <w:tcW w:w="2976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Категория должностей</w:t>
            </w:r>
          </w:p>
        </w:tc>
      </w:tr>
      <w:tr w:rsidR="00F153F8" w:rsidRPr="009639D2" w:rsidTr="002F6911">
        <w:tc>
          <w:tcPr>
            <w:tcW w:w="15371" w:type="dxa"/>
            <w:gridSpan w:val="5"/>
          </w:tcPr>
          <w:p w:rsidR="00F153F8" w:rsidRPr="009639D2" w:rsidRDefault="00F153F8" w:rsidP="009639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9639D2">
              <w:rPr>
                <w:b/>
              </w:rPr>
              <w:t xml:space="preserve">Муниципальные органы </w:t>
            </w:r>
            <w:r w:rsidR="009639D2" w:rsidRPr="009639D2">
              <w:rPr>
                <w:b/>
              </w:rPr>
              <w:t>Мелиховского сельского поселения</w:t>
            </w:r>
            <w:r w:rsidRPr="009639D2">
              <w:rPr>
                <w:b/>
              </w:rPr>
              <w:t xml:space="preserve"> в части должностей муниципальной службы  и иных приравненных к ним должностей работников муниципальной органов, не являющихся должностями муниципальной службы  </w:t>
            </w:r>
          </w:p>
        </w:tc>
      </w:tr>
      <w:tr w:rsidR="00F153F8" w:rsidRPr="009639D2" w:rsidTr="002F6911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Не более 1 единицы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на муниципального</w:t>
            </w:r>
            <w:r w:rsidRPr="009639D2">
              <w:rPr>
                <w:b/>
              </w:rPr>
              <w:t xml:space="preserve"> </w:t>
            </w:r>
            <w:r w:rsidRPr="009639D2">
              <w:t xml:space="preserve">служащего, замещающего должность главы администрации </w:t>
            </w:r>
            <w:r w:rsidR="002F6911">
              <w:t>Мелиховского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</w:pPr>
            <w:r w:rsidRPr="009639D2">
              <w:t>Не более 60 тыс. рублей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за 1 единицу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на муниципального</w:t>
            </w:r>
            <w:r w:rsidRPr="009639D2">
              <w:rPr>
                <w:b/>
              </w:rPr>
              <w:t xml:space="preserve"> </w:t>
            </w:r>
            <w:r w:rsidRPr="009639D2">
              <w:t xml:space="preserve">служащего, замещающего должность главы администрации </w:t>
            </w:r>
            <w:r w:rsidR="002F6911">
              <w:t xml:space="preserve">Мелиховского </w:t>
            </w:r>
            <w:r w:rsidRPr="009639D2">
              <w:t>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Ежемесячные расходы не более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</w:pPr>
            <w:r w:rsidRPr="009639D2">
              <w:t>4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на муниципального</w:t>
            </w:r>
            <w:r w:rsidRPr="009639D2">
              <w:rPr>
                <w:b/>
              </w:rPr>
              <w:t xml:space="preserve"> </w:t>
            </w:r>
            <w:r w:rsidRPr="009639D2">
              <w:t xml:space="preserve">служащего, замещающего должность главы администрации </w:t>
            </w:r>
            <w:r w:rsidR="002F6911">
              <w:t xml:space="preserve">Мелиховского </w:t>
            </w:r>
            <w:r w:rsidRPr="009639D2">
              <w:t>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F153F8" w:rsidRPr="009639D2" w:rsidRDefault="00F153F8" w:rsidP="002F6911">
            <w:pPr>
              <w:widowControl w:val="0"/>
              <w:autoSpaceDE w:val="0"/>
              <w:autoSpaceDN w:val="0"/>
              <w:adjustRightInd w:val="0"/>
              <w:ind w:right="-62"/>
              <w:jc w:val="both"/>
            </w:pPr>
            <w:r w:rsidRPr="009639D2">
              <w:t xml:space="preserve">Категории и группы должностей приводятся в соответствии с реестром должностей муниципальной службы </w:t>
            </w:r>
            <w:r w:rsidR="002F6911">
              <w:t>Мелиховского</w:t>
            </w:r>
            <w:r w:rsidRPr="009639D2">
              <w:t xml:space="preserve"> сельского поселения </w:t>
            </w:r>
          </w:p>
        </w:tc>
      </w:tr>
    </w:tbl>
    <w:p w:rsidR="009639D2" w:rsidRPr="009D162F" w:rsidRDefault="00932A1C" w:rsidP="009639D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9639D2" w:rsidRPr="009D162F">
        <w:rPr>
          <w:b/>
          <w:sz w:val="28"/>
          <w:szCs w:val="28"/>
        </w:rPr>
        <w:t xml:space="preserve">Приложение № 3 </w:t>
      </w:r>
    </w:p>
    <w:p w:rsidR="009639D2" w:rsidRPr="009D162F" w:rsidRDefault="009639D2" w:rsidP="009639D2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к методике расчета нормативных затрат 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на обеспечение функций  муниципальных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 органов </w:t>
      </w:r>
      <w:r>
        <w:rPr>
          <w:b/>
          <w:sz w:val="28"/>
          <w:szCs w:val="28"/>
        </w:rPr>
        <w:t xml:space="preserve">Мелиховского </w:t>
      </w:r>
      <w:r w:rsidRPr="009D162F">
        <w:rPr>
          <w:b/>
          <w:sz w:val="28"/>
          <w:szCs w:val="28"/>
        </w:rPr>
        <w:t xml:space="preserve">сельского поселения, 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D162F">
        <w:rPr>
          <w:b/>
          <w:sz w:val="28"/>
          <w:szCs w:val="28"/>
        </w:rPr>
        <w:t>подведомственных им казенных учреждений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639D2" w:rsidRDefault="009639D2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9639D2">
        <w:rPr>
          <w:b/>
          <w:sz w:val="28"/>
          <w:szCs w:val="28"/>
        </w:rPr>
        <w:t>Мелиховского</w:t>
      </w:r>
      <w:r w:rsidRPr="009D162F">
        <w:rPr>
          <w:b/>
          <w:bCs/>
          <w:sz w:val="28"/>
          <w:szCs w:val="28"/>
        </w:rPr>
        <w:t xml:space="preserve"> сельского поселения, подведомственных им казенных учреждений, применяемые при расчете нормативных затрат на приобретение ноутбуков и сим-карт с услугой интернет-провайдера по передаче данных с использованием сети Интернет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F153F8" w:rsidRPr="009D162F" w:rsidSect="00C744E0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2835"/>
        <w:gridCol w:w="2977"/>
        <w:gridCol w:w="3402"/>
      </w:tblGrid>
      <w:tr w:rsidR="00F153F8" w:rsidRPr="009639D2" w:rsidTr="00C744E0">
        <w:trPr>
          <w:tblHeader/>
        </w:trPr>
        <w:tc>
          <w:tcPr>
            <w:tcW w:w="2897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lastRenderedPageBreak/>
              <w:t xml:space="preserve">Количество ноутбуков 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на одну должность муниципальной службы</w:t>
            </w:r>
            <w:r w:rsidRPr="009639D2">
              <w:rPr>
                <w:b/>
                <w:vertAlign w:val="superscript"/>
              </w:rPr>
              <w:footnoteReference w:id="6"/>
            </w:r>
          </w:p>
        </w:tc>
        <w:tc>
          <w:tcPr>
            <w:tcW w:w="2268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Цена приобретения ноутбука</w:t>
            </w:r>
            <w:r w:rsidRPr="009639D2">
              <w:rPr>
                <w:b/>
                <w:vertAlign w:val="superscript"/>
              </w:rPr>
              <w:footnoteReference w:id="7"/>
            </w:r>
            <w:r w:rsidRPr="009639D2">
              <w:rPr>
                <w:b/>
                <w:vertAlign w:val="superscript"/>
              </w:rPr>
              <w:t xml:space="preserve">, </w:t>
            </w:r>
            <w:r w:rsidRPr="009639D2">
              <w:rPr>
                <w:b/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Расходы на услуги связи</w:t>
            </w:r>
          </w:p>
        </w:tc>
        <w:tc>
          <w:tcPr>
            <w:tcW w:w="340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Категория должностей</w:t>
            </w:r>
          </w:p>
        </w:tc>
      </w:tr>
      <w:tr w:rsidR="00F153F8" w:rsidRPr="009639D2" w:rsidTr="00C744E0">
        <w:tc>
          <w:tcPr>
            <w:tcW w:w="14379" w:type="dxa"/>
            <w:gridSpan w:val="5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9639D2">
              <w:rPr>
                <w:b/>
              </w:rPr>
              <w:t>Муниципальные  органы</w:t>
            </w:r>
            <w:r w:rsidRPr="009639D2">
              <w:rPr>
                <w:rFonts w:ascii="Arial" w:hAnsi="Arial" w:cs="Arial"/>
              </w:rPr>
              <w:t xml:space="preserve"> </w:t>
            </w:r>
            <w:r w:rsidR="009639D2" w:rsidRPr="009639D2">
              <w:rPr>
                <w:b/>
              </w:rPr>
              <w:t>Мелиховского</w:t>
            </w:r>
            <w:r w:rsidRPr="009639D2">
              <w:rPr>
                <w:b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F153F8" w:rsidRPr="009639D2" w:rsidTr="00C744E0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Не более 1 единицы в расчете на муниципального служащего, замещающего должность  главы администрации </w:t>
            </w:r>
            <w:r w:rsidR="009639D2">
              <w:lastRenderedPageBreak/>
              <w:t>Мелиховского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Не более 100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r w:rsidR="009639D2">
              <w:lastRenderedPageBreak/>
              <w:t>Мелиховского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9639D2">
              <w:t>должностей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lastRenderedPageBreak/>
              <w:t>Ежемесячные расходы не более 4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 xml:space="preserve">на муниципального гражданского служащего, замещающего должность </w:t>
            </w:r>
            <w:r w:rsidRPr="009639D2">
              <w:lastRenderedPageBreak/>
              <w:t xml:space="preserve">главы администрации </w:t>
            </w:r>
            <w:r w:rsidR="009639D2">
              <w:t>Мелиховского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9639D2">
              <w:lastRenderedPageBreak/>
              <w:t xml:space="preserve">Категории и группы должностей приводятся в соответствии с реестром 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  <w:sectPr w:rsidR="00F153F8" w:rsidRPr="009D162F" w:rsidSect="00C744E0">
          <w:footnotePr>
            <w:numRestart w:val="eachSect"/>
          </w:footnotePr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26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</w:tblGrid>
      <w:tr w:rsidR="00F153F8" w:rsidRPr="009D162F" w:rsidTr="00C744E0">
        <w:tc>
          <w:tcPr>
            <w:tcW w:w="6696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 xml:space="preserve">Приложение № 4 </w:t>
            </w:r>
          </w:p>
          <w:p w:rsidR="00F153F8" w:rsidRPr="009D162F" w:rsidRDefault="00F153F8" w:rsidP="003768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методике расчета нормативных затрат на обеспечение функций </w:t>
            </w:r>
            <w:r w:rsidRPr="009D162F">
              <w:rPr>
                <w:sz w:val="28"/>
                <w:szCs w:val="28"/>
              </w:rPr>
              <w:t xml:space="preserve"> </w:t>
            </w:r>
            <w:r w:rsidRPr="009D162F">
              <w:rPr>
                <w:b/>
                <w:sz w:val="28"/>
                <w:szCs w:val="28"/>
              </w:rPr>
              <w:t xml:space="preserve">муниципальных органов </w:t>
            </w:r>
            <w:r w:rsidR="00376892">
              <w:rPr>
                <w:b/>
                <w:sz w:val="28"/>
                <w:szCs w:val="28"/>
              </w:rPr>
              <w:t>Мелиховского</w:t>
            </w:r>
            <w:r w:rsidRPr="009D162F">
              <w:rPr>
                <w:b/>
                <w:sz w:val="28"/>
                <w:szCs w:val="28"/>
              </w:rPr>
              <w:t xml:space="preserve"> 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376892">
        <w:rPr>
          <w:b/>
          <w:bCs/>
          <w:sz w:val="28"/>
          <w:szCs w:val="28"/>
        </w:rPr>
        <w:t>Мелиховского</w:t>
      </w:r>
      <w:r w:rsidRPr="009D162F">
        <w:rPr>
          <w:b/>
          <w:bCs/>
          <w:sz w:val="28"/>
          <w:szCs w:val="28"/>
        </w:rPr>
        <w:t xml:space="preserve"> сельского поселения, подведомственных им казенных учреждений, применяемые при расчете нормативных затрат на приобретение служебного легкового автотранспорта</w:t>
      </w:r>
    </w:p>
    <w:p w:rsidR="00F153F8" w:rsidRPr="009D162F" w:rsidRDefault="00F153F8" w:rsidP="00F153F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111"/>
        <w:gridCol w:w="3260"/>
        <w:gridCol w:w="3622"/>
      </w:tblGrid>
      <w:tr w:rsidR="00F153F8" w:rsidRPr="00376892" w:rsidTr="00C744E0">
        <w:trPr>
          <w:tblHeader/>
        </w:trPr>
        <w:tc>
          <w:tcPr>
            <w:tcW w:w="7575" w:type="dxa"/>
            <w:gridSpan w:val="2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 xml:space="preserve">Служебное транспортное средство, предоставляемое </w:t>
            </w:r>
          </w:p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 xml:space="preserve">по вызову (без персонального закрепления) </w:t>
            </w:r>
          </w:p>
        </w:tc>
      </w:tr>
      <w:tr w:rsidR="00F153F8" w:rsidRPr="00376892" w:rsidTr="00C744E0">
        <w:trPr>
          <w:tblHeader/>
        </w:trPr>
        <w:tc>
          <w:tcPr>
            <w:tcW w:w="3464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количество</w:t>
            </w:r>
          </w:p>
        </w:tc>
        <w:tc>
          <w:tcPr>
            <w:tcW w:w="4111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цена и мощность двигателя</w:t>
            </w:r>
          </w:p>
        </w:tc>
        <w:tc>
          <w:tcPr>
            <w:tcW w:w="3260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количество</w:t>
            </w:r>
          </w:p>
        </w:tc>
        <w:tc>
          <w:tcPr>
            <w:tcW w:w="3622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цена</w:t>
            </w:r>
          </w:p>
        </w:tc>
      </w:tr>
      <w:tr w:rsidR="00F153F8" w:rsidRPr="00376892" w:rsidTr="00C744E0">
        <w:tc>
          <w:tcPr>
            <w:tcW w:w="14457" w:type="dxa"/>
            <w:gridSpan w:val="4"/>
          </w:tcPr>
          <w:p w:rsidR="00F153F8" w:rsidRPr="00376892" w:rsidRDefault="00F153F8" w:rsidP="003768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 xml:space="preserve">Муниципальные органы </w:t>
            </w:r>
            <w:r w:rsidR="00376892">
              <w:rPr>
                <w:b/>
              </w:rPr>
              <w:t>Мелиховского сельского поселения</w:t>
            </w:r>
            <w:r w:rsidRPr="00376892">
              <w:rPr>
                <w:b/>
              </w:rPr>
              <w:t xml:space="preserve"> в части должностей муниципальной службы  и иных приравненных                                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F153F8" w:rsidRPr="00376892" w:rsidTr="00376892">
        <w:trPr>
          <w:trHeight w:val="1815"/>
        </w:trPr>
        <w:tc>
          <w:tcPr>
            <w:tcW w:w="3464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 xml:space="preserve">Не более 1 единицы в расчете     на муниципального служащего, замещающего должность, относящуюся                               к высшей группе должностей </w:t>
            </w:r>
          </w:p>
        </w:tc>
        <w:tc>
          <w:tcPr>
            <w:tcW w:w="4111" w:type="dxa"/>
          </w:tcPr>
          <w:p w:rsidR="00F153F8" w:rsidRPr="00376892" w:rsidRDefault="00F153F8" w:rsidP="00376892">
            <w:pPr>
              <w:autoSpaceDE w:val="0"/>
              <w:autoSpaceDN w:val="0"/>
              <w:adjustRightInd w:val="0"/>
              <w:jc w:val="center"/>
            </w:pPr>
            <w:r w:rsidRPr="00376892">
              <w:t xml:space="preserve">Не более 1,5 </w:t>
            </w:r>
            <w:proofErr w:type="gramStart"/>
            <w:r w:rsidRPr="00376892">
              <w:t>млн</w:t>
            </w:r>
            <w:proofErr w:type="gramEnd"/>
            <w:r w:rsidRPr="00376892">
              <w:t xml:space="preserve"> рублей                                      и не  более 200 лошадиных сил                          для муниципального служащего, замещающего должность, относящу</w:t>
            </w:r>
            <w:r w:rsidR="00376892">
              <w:t xml:space="preserve">юся к высшей группе должностей </w:t>
            </w:r>
          </w:p>
        </w:tc>
        <w:tc>
          <w:tcPr>
            <w:tcW w:w="3260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>Не более трехкратного размера количества транспортных средств</w:t>
            </w:r>
          </w:p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>с персональным закреплением</w:t>
            </w:r>
          </w:p>
        </w:tc>
        <w:tc>
          <w:tcPr>
            <w:tcW w:w="3622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 xml:space="preserve">Не более 1 </w:t>
            </w:r>
            <w:proofErr w:type="gramStart"/>
            <w:r w:rsidRPr="00376892">
              <w:t>млн</w:t>
            </w:r>
            <w:proofErr w:type="gramEnd"/>
            <w:r w:rsidRPr="00376892">
              <w:t xml:space="preserve"> рублей включительно</w:t>
            </w:r>
          </w:p>
        </w:tc>
      </w:tr>
    </w:tbl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  <w:r w:rsidRPr="009D162F">
        <w:rPr>
          <w:sz w:val="28"/>
          <w:szCs w:val="28"/>
        </w:rPr>
        <w:br w:type="page"/>
      </w:r>
    </w:p>
    <w:tbl>
      <w:tblPr>
        <w:tblStyle w:val="2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F153F8" w:rsidRPr="009D162F" w:rsidTr="00C744E0">
        <w:tc>
          <w:tcPr>
            <w:tcW w:w="6838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 xml:space="preserve">Приложение № 5 </w:t>
            </w:r>
          </w:p>
          <w:p w:rsidR="00F153F8" w:rsidRPr="009D162F" w:rsidRDefault="00F153F8" w:rsidP="001863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методике расчета нормативных затрат                        на обеспечение функций муниципальных органов </w:t>
            </w:r>
            <w:r w:rsidR="00186373">
              <w:rPr>
                <w:b/>
                <w:sz w:val="28"/>
                <w:szCs w:val="28"/>
              </w:rPr>
              <w:t>Мелиховского</w:t>
            </w:r>
            <w:r w:rsidRPr="009D162F">
              <w:rPr>
                <w:b/>
                <w:sz w:val="28"/>
                <w:szCs w:val="28"/>
              </w:rPr>
              <w:t xml:space="preserve"> 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tabs>
          <w:tab w:val="left" w:pos="6532"/>
        </w:tabs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186373">
        <w:rPr>
          <w:b/>
          <w:bCs/>
          <w:sz w:val="28"/>
          <w:szCs w:val="28"/>
        </w:rPr>
        <w:t>Мелиховского</w:t>
      </w:r>
      <w:r w:rsidRPr="009D162F">
        <w:rPr>
          <w:b/>
          <w:bCs/>
          <w:sz w:val="28"/>
          <w:szCs w:val="28"/>
        </w:rPr>
        <w:t xml:space="preserve"> сельского поселения, подведомственных им казенных учреждений, применяемые при расчете нормативных затрат на приобретение мебели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686"/>
        <w:gridCol w:w="4252"/>
        <w:gridCol w:w="4253"/>
      </w:tblGrid>
      <w:tr w:rsidR="00F153F8" w:rsidRPr="008D7679" w:rsidTr="00C744E0">
        <w:trPr>
          <w:tblHeader/>
        </w:trPr>
        <w:tc>
          <w:tcPr>
            <w:tcW w:w="2472" w:type="dxa"/>
            <w:vMerge w:val="restart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>Наименование</w:t>
            </w:r>
          </w:p>
        </w:tc>
        <w:tc>
          <w:tcPr>
            <w:tcW w:w="12191" w:type="dxa"/>
            <w:gridSpan w:val="3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>Количество единиц по следующим категориям должностей</w:t>
            </w:r>
          </w:p>
        </w:tc>
      </w:tr>
      <w:tr w:rsidR="00F153F8" w:rsidRPr="008D7679" w:rsidTr="00C744E0">
        <w:trPr>
          <w:trHeight w:val="810"/>
          <w:tblHeader/>
        </w:trPr>
        <w:tc>
          <w:tcPr>
            <w:tcW w:w="2472" w:type="dxa"/>
            <w:vMerge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191" w:type="dxa"/>
            <w:gridSpan w:val="3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</w:rPr>
              <w:t>Муниципальн</w:t>
            </w:r>
            <w:r w:rsidRPr="008D7679">
              <w:rPr>
                <w:b/>
                <w:bCs/>
              </w:rPr>
              <w:t xml:space="preserve">ые органы </w:t>
            </w:r>
            <w:r w:rsidR="008D7679" w:rsidRPr="008D7679">
              <w:rPr>
                <w:b/>
                <w:bCs/>
              </w:rPr>
              <w:t>Мелиховского</w:t>
            </w:r>
            <w:r w:rsidRPr="008D7679">
              <w:rPr>
                <w:b/>
                <w:bCs/>
              </w:rPr>
              <w:t xml:space="preserve"> сельского поселения в части должностей</w:t>
            </w:r>
          </w:p>
          <w:p w:rsidR="00F153F8" w:rsidRPr="008D7679" w:rsidRDefault="00F153F8" w:rsidP="008D76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 </w:t>
            </w:r>
            <w:r w:rsidRPr="008D7679">
              <w:rPr>
                <w:b/>
              </w:rPr>
              <w:t>муниципальн</w:t>
            </w:r>
            <w:r w:rsidR="008D7679" w:rsidRPr="008D7679">
              <w:rPr>
                <w:b/>
                <w:bCs/>
              </w:rPr>
              <w:t xml:space="preserve">ой службы </w:t>
            </w:r>
            <w:r w:rsidRPr="008D7679">
              <w:rPr>
                <w:b/>
                <w:bCs/>
              </w:rPr>
              <w:t xml:space="preserve">и иных приравненных к ним должностей работников </w:t>
            </w:r>
            <w:r w:rsidRPr="008D7679">
              <w:rPr>
                <w:b/>
              </w:rPr>
              <w:t>муниципальн</w:t>
            </w:r>
            <w:r w:rsidR="008D7679" w:rsidRPr="008D7679">
              <w:rPr>
                <w:b/>
                <w:bCs/>
              </w:rPr>
              <w:t>ых  органов,</w:t>
            </w:r>
            <w:r w:rsidRPr="008D7679">
              <w:rPr>
                <w:b/>
                <w:bCs/>
              </w:rPr>
              <w:t xml:space="preserve"> не являющихся должностями </w:t>
            </w:r>
            <w:r w:rsidRPr="008D7679">
              <w:rPr>
                <w:b/>
              </w:rPr>
              <w:t>муниципальн</w:t>
            </w:r>
            <w:r w:rsidRPr="008D7679">
              <w:rPr>
                <w:b/>
                <w:bCs/>
              </w:rPr>
              <w:t xml:space="preserve">ой  службы  </w:t>
            </w:r>
          </w:p>
        </w:tc>
      </w:tr>
      <w:tr w:rsidR="00F153F8" w:rsidRPr="008D7679" w:rsidTr="008D7679">
        <w:trPr>
          <w:trHeight w:val="2200"/>
          <w:tblHeader/>
        </w:trPr>
        <w:tc>
          <w:tcPr>
            <w:tcW w:w="2472" w:type="dxa"/>
            <w:vMerge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:rsidR="00F153F8" w:rsidRPr="008D76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Служащие, замещающие должность </w:t>
            </w:r>
            <w:r w:rsidRPr="008D7679">
              <w:rPr>
                <w:b/>
              </w:rPr>
              <w:t>главы администрации</w:t>
            </w:r>
            <w:r w:rsidRPr="008D7679">
              <w:rPr>
                <w:rFonts w:ascii="Arial" w:hAnsi="Arial" w:cs="Arial"/>
              </w:rPr>
              <w:t xml:space="preserve"> </w:t>
            </w:r>
            <w:r w:rsidR="008D7679" w:rsidRPr="008D7679">
              <w:rPr>
                <w:b/>
              </w:rPr>
              <w:t xml:space="preserve">Мелиховского </w:t>
            </w:r>
            <w:r w:rsidRPr="008D7679">
              <w:rPr>
                <w:b/>
              </w:rPr>
              <w:t>сельского поселения</w:t>
            </w:r>
            <w:r w:rsidRPr="008D7679">
              <w:rPr>
                <w:b/>
                <w:bCs/>
              </w:rPr>
              <w:t>, относящиеся к высшей группе должностей</w:t>
            </w:r>
          </w:p>
          <w:p w:rsidR="00F153F8" w:rsidRPr="008D7679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</w:rPr>
              <w:t>руководители подведомственных учреждений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Служащие, замещающие должности </w:t>
            </w:r>
            <w:r w:rsidRPr="008D7679">
              <w:rPr>
                <w:b/>
              </w:rPr>
              <w:t>муниципальн</w:t>
            </w:r>
            <w:r w:rsidRPr="008D7679">
              <w:rPr>
                <w:b/>
                <w:bCs/>
              </w:rPr>
              <w:t xml:space="preserve">ой службы, относящиеся к главной, ведущей, старшей, младшей группе должностей </w:t>
            </w:r>
          </w:p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(на одного служащего), работники подведомственных </w:t>
            </w:r>
            <w:r w:rsidRPr="008D7679">
              <w:rPr>
                <w:b/>
              </w:rPr>
              <w:t>учреждений</w:t>
            </w:r>
            <w:r w:rsidRPr="008D7679">
              <w:rPr>
                <w:b/>
                <w:bCs/>
              </w:rPr>
              <w:t xml:space="preserve"> не являющиеся руководителями </w:t>
            </w:r>
          </w:p>
        </w:tc>
      </w:tr>
      <w:tr w:rsidR="00F153F8" w:rsidRPr="008D7679" w:rsidTr="008D7679">
        <w:trPr>
          <w:trHeight w:val="551"/>
        </w:trPr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письменный</w:t>
            </w:r>
          </w:p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для офиса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к столу письменному                      для офиса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приставной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Стул (кресло) к столу приставному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 xml:space="preserve">- 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lastRenderedPageBreak/>
              <w:t>Стол для компьютера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Платформа</w:t>
            </w:r>
          </w:p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под системный блок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Кресло офисное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для телефонов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Стул для посетителей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Шкаф офисный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8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5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2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Шкаф для одежды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0,25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Антресоль  к шкафу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 количеству шкафов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 количеству шкафов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 количеству шкафов</w:t>
            </w:r>
          </w:p>
        </w:tc>
      </w:tr>
      <w:tr w:rsidR="00F153F8" w:rsidRPr="008D7679" w:rsidTr="00C744E0">
        <w:trPr>
          <w:trHeight w:val="511"/>
        </w:trPr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Полка настенная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2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 xml:space="preserve">Стол для переговоров </w:t>
            </w:r>
            <w:r w:rsidRPr="008D7679">
              <w:rPr>
                <w:bCs/>
              </w:rPr>
              <w:lastRenderedPageBreak/>
              <w:t>(совещаний)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lastRenderedPageBreak/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lastRenderedPageBreak/>
              <w:t>Стул (кресло) к столу переговоров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24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12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Шкаф металлический несгораемый или сейф                     (при необходимости)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 (на кабинет)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Набор мягкой мебели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Диван двух или трехместный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журнальный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(греденция)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низкая (шкаф)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под телевизор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lastRenderedPageBreak/>
              <w:t>Тумба для оргтехники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  <w:sectPr w:rsidR="00F153F8" w:rsidRPr="009D162F" w:rsidSect="00C744E0">
          <w:headerReference w:type="default" r:id="rId157"/>
          <w:pgSz w:w="16838" w:h="11906" w:orient="landscape"/>
          <w:pgMar w:top="1701" w:right="1134" w:bottom="568" w:left="1134" w:header="709" w:footer="709" w:gutter="0"/>
          <w:cols w:space="708"/>
          <w:titlePg/>
          <w:docGrid w:linePitch="360"/>
        </w:sectPr>
      </w:pPr>
    </w:p>
    <w:p w:rsidR="008D7679" w:rsidRPr="0081680D" w:rsidRDefault="008D7679" w:rsidP="008D7679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№3</w:t>
      </w:r>
    </w:p>
    <w:p w:rsidR="008D7679" w:rsidRPr="0081680D" w:rsidRDefault="008D7679" w:rsidP="008D7679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8D7679" w:rsidRPr="0081680D" w:rsidRDefault="008D7679" w:rsidP="008D7679">
      <w:pPr>
        <w:ind w:firstLine="4111"/>
        <w:jc w:val="center"/>
        <w:rPr>
          <w:b/>
          <w:sz w:val="28"/>
        </w:rPr>
      </w:pPr>
      <w:r>
        <w:rPr>
          <w:b/>
          <w:sz w:val="28"/>
        </w:rPr>
        <w:t>Мелиховского</w:t>
      </w:r>
      <w:r w:rsidRPr="0081680D">
        <w:rPr>
          <w:b/>
          <w:sz w:val="28"/>
        </w:rPr>
        <w:t xml:space="preserve"> сельского поселения </w:t>
      </w:r>
    </w:p>
    <w:p w:rsidR="008D7679" w:rsidRPr="0081680D" w:rsidRDefault="008D7679" w:rsidP="008D7679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>о</w:t>
      </w:r>
      <w:r>
        <w:rPr>
          <w:b/>
          <w:sz w:val="28"/>
        </w:rPr>
        <w:t>т 12 декабря</w:t>
      </w:r>
      <w:r w:rsidRPr="0081680D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81680D">
        <w:rPr>
          <w:b/>
          <w:sz w:val="28"/>
        </w:rPr>
        <w:t xml:space="preserve"> года </w:t>
      </w:r>
      <w:r>
        <w:rPr>
          <w:b/>
          <w:sz w:val="28"/>
        </w:rPr>
        <w:t>№ 72</w:t>
      </w:r>
    </w:p>
    <w:p w:rsidR="008D7679" w:rsidRDefault="008D7679" w:rsidP="008D7679">
      <w:pPr>
        <w:tabs>
          <w:tab w:val="left" w:pos="851"/>
          <w:tab w:val="left" w:pos="704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679" w:rsidRDefault="008D7679" w:rsidP="008D7679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8D7679" w:rsidRPr="006A66DB" w:rsidRDefault="008D7679" w:rsidP="008D7679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8D7679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Состав</w:t>
      </w:r>
    </w:p>
    <w:p w:rsidR="008D7679" w:rsidRPr="0081680D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 xml:space="preserve"> общественного совета по организации и проведению</w:t>
      </w:r>
    </w:p>
    <w:p w:rsidR="008D7679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общественного обсуждения</w:t>
      </w:r>
    </w:p>
    <w:p w:rsidR="008D7679" w:rsidRPr="0081680D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8D7679" w:rsidRPr="0081680D" w:rsidRDefault="008D7679" w:rsidP="008D7679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Веденин Андрей Александрович</w:t>
      </w:r>
      <w:r>
        <w:rPr>
          <w:sz w:val="28"/>
          <w:szCs w:val="28"/>
        </w:rPr>
        <w:t xml:space="preserve"> - глава администрации Мелиховского сельского поселения;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</w:p>
    <w:p w:rsidR="008D7679" w:rsidRDefault="008D7679" w:rsidP="008D767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Кривцова Наталья Анатольевна</w:t>
      </w:r>
      <w:r>
        <w:rPr>
          <w:sz w:val="28"/>
          <w:szCs w:val="28"/>
        </w:rPr>
        <w:t xml:space="preserve"> – заместитель главы администрации Мелиховского сельского поселения;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</w:p>
    <w:p w:rsidR="008D7679" w:rsidRDefault="008D7679" w:rsidP="008D767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Семенова Наталья Михайловна</w:t>
      </w:r>
      <w:r>
        <w:rPr>
          <w:sz w:val="28"/>
          <w:szCs w:val="28"/>
        </w:rPr>
        <w:t xml:space="preserve"> – главный специалист администрации Мелиховского сельского поселения; 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Захаренко Наталья Сергеевна</w:t>
      </w:r>
      <w:r>
        <w:rPr>
          <w:sz w:val="28"/>
          <w:szCs w:val="28"/>
        </w:rPr>
        <w:t xml:space="preserve"> –  консультант МКУ «АХЦ»;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7679" w:rsidRPr="00277AB7" w:rsidRDefault="008D7679" w:rsidP="008D7679">
      <w:pPr>
        <w:tabs>
          <w:tab w:val="left" w:pos="851"/>
        </w:tabs>
        <w:ind w:firstLine="567"/>
        <w:jc w:val="both"/>
        <w:rPr>
          <w:sz w:val="28"/>
          <w:szCs w:val="28"/>
        </w:rPr>
        <w:sectPr w:rsidR="008D7679" w:rsidRPr="00277AB7" w:rsidSect="00326B76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  <w:r>
        <w:rPr>
          <w:b/>
          <w:sz w:val="28"/>
          <w:szCs w:val="28"/>
        </w:rPr>
        <w:t>Матвиенко Галина Сергеевна</w:t>
      </w:r>
      <w:r>
        <w:rPr>
          <w:sz w:val="28"/>
          <w:szCs w:val="28"/>
        </w:rPr>
        <w:t xml:space="preserve"> – председатель земского собрания Мелиховского сельского поселения</w:t>
      </w:r>
    </w:p>
    <w:p w:rsidR="00795B67" w:rsidRPr="0081680D" w:rsidRDefault="00795B67" w:rsidP="00795B67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</w:t>
      </w:r>
      <w:r w:rsidRPr="0081680D">
        <w:rPr>
          <w:b/>
          <w:sz w:val="28"/>
        </w:rPr>
        <w:t>Приложение</w:t>
      </w:r>
      <w:r>
        <w:rPr>
          <w:b/>
          <w:sz w:val="28"/>
        </w:rPr>
        <w:t xml:space="preserve"> №4</w:t>
      </w:r>
    </w:p>
    <w:p w:rsidR="00795B67" w:rsidRPr="0081680D" w:rsidRDefault="00795B67" w:rsidP="00795B67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795B67" w:rsidRPr="0081680D" w:rsidRDefault="00795B67" w:rsidP="00795B67">
      <w:pPr>
        <w:ind w:firstLine="4111"/>
        <w:jc w:val="center"/>
        <w:rPr>
          <w:b/>
          <w:sz w:val="28"/>
        </w:rPr>
      </w:pPr>
      <w:r>
        <w:rPr>
          <w:b/>
          <w:sz w:val="28"/>
        </w:rPr>
        <w:t>Мелиховского</w:t>
      </w:r>
      <w:r w:rsidRPr="0081680D">
        <w:rPr>
          <w:b/>
          <w:sz w:val="28"/>
        </w:rPr>
        <w:t xml:space="preserve"> сельского поселения </w:t>
      </w:r>
    </w:p>
    <w:p w:rsidR="00795B67" w:rsidRPr="0081680D" w:rsidRDefault="00795B67" w:rsidP="00795B67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>о</w:t>
      </w:r>
      <w:r>
        <w:rPr>
          <w:b/>
          <w:sz w:val="28"/>
        </w:rPr>
        <w:t>т 12 мая</w:t>
      </w:r>
      <w:r w:rsidRPr="0081680D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81680D">
        <w:rPr>
          <w:b/>
          <w:sz w:val="28"/>
        </w:rPr>
        <w:t xml:space="preserve"> года </w:t>
      </w:r>
      <w:r>
        <w:rPr>
          <w:b/>
          <w:sz w:val="28"/>
        </w:rPr>
        <w:t>№72</w:t>
      </w:r>
    </w:p>
    <w:p w:rsidR="00795B67" w:rsidRPr="0081680D" w:rsidRDefault="00795B67" w:rsidP="00795B67">
      <w:pPr>
        <w:ind w:firstLine="4680"/>
        <w:jc w:val="center"/>
        <w:rPr>
          <w:b/>
          <w:sz w:val="28"/>
        </w:rPr>
      </w:pPr>
    </w:p>
    <w:p w:rsidR="00795B67" w:rsidRPr="00795B67" w:rsidRDefault="00795B67" w:rsidP="00795B67">
      <w:pPr>
        <w:pStyle w:val="ad"/>
        <w:spacing w:before="0" w:beforeAutospacing="0" w:after="0"/>
        <w:jc w:val="center"/>
        <w:rPr>
          <w:b/>
          <w:sz w:val="28"/>
          <w:szCs w:val="28"/>
        </w:rPr>
      </w:pPr>
      <w:proofErr w:type="gramStart"/>
      <w:r w:rsidRPr="0021510E">
        <w:rPr>
          <w:b/>
          <w:sz w:val="28"/>
          <w:szCs w:val="28"/>
        </w:rPr>
        <w:t>Порядок учёта предложений по проект</w:t>
      </w:r>
      <w:r>
        <w:rPr>
          <w:b/>
          <w:sz w:val="28"/>
          <w:szCs w:val="28"/>
        </w:rPr>
        <w:t>ам</w:t>
      </w:r>
      <w:r w:rsidRPr="0021510E">
        <w:rPr>
          <w:b/>
          <w:sz w:val="28"/>
          <w:szCs w:val="28"/>
        </w:rPr>
        <w:t xml:space="preserve"> </w:t>
      </w:r>
      <w:r w:rsidRPr="00CC7712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 xml:space="preserve">й </w:t>
      </w:r>
      <w:r w:rsidRPr="00795B67">
        <w:rPr>
          <w:b/>
          <w:sz w:val="28"/>
          <w:szCs w:val="28"/>
        </w:rPr>
        <w:t>«</w:t>
      </w:r>
      <w:r w:rsidRPr="00795B67">
        <w:rPr>
          <w:rFonts w:eastAsia="Calibri"/>
          <w:b/>
          <w:sz w:val="28"/>
          <w:szCs w:val="28"/>
          <w:lang w:eastAsia="en-US"/>
        </w:rPr>
        <w:t>Об утверждении Правил определения требований к закупаемым администрацией Мелиховского сельского поселения муниципального района «Корочанский район» отдельным видам товаров, работ, услуг</w:t>
      </w:r>
      <w:r w:rsidRPr="00795B67">
        <w:rPr>
          <w:b/>
          <w:sz w:val="28"/>
          <w:szCs w:val="28"/>
        </w:rPr>
        <w:t>»,  «</w:t>
      </w:r>
      <w:r w:rsidRPr="00795B67">
        <w:rPr>
          <w:rFonts w:eastAsia="Calibri"/>
          <w:b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Мелиховского сельского поселения муниципального района «Корочанский район» </w:t>
      </w:r>
      <w:r w:rsidRPr="00795B67">
        <w:rPr>
          <w:b/>
          <w:sz w:val="28"/>
          <w:szCs w:val="28"/>
        </w:rPr>
        <w:t xml:space="preserve"> и порядок участия граждан в обсуждении проекта</w:t>
      </w:r>
      <w:proofErr w:type="gramEnd"/>
    </w:p>
    <w:p w:rsidR="00795B67" w:rsidRDefault="00795B67" w:rsidP="00795B67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21510E">
        <w:rPr>
          <w:sz w:val="28"/>
          <w:szCs w:val="28"/>
        </w:rPr>
        <w:t>Предложения граждан по проект</w:t>
      </w:r>
      <w:r>
        <w:rPr>
          <w:sz w:val="28"/>
          <w:szCs w:val="28"/>
        </w:rPr>
        <w:t>ам</w:t>
      </w:r>
      <w:r w:rsidRPr="0021510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21510E">
        <w:rPr>
          <w:sz w:val="28"/>
          <w:szCs w:val="28"/>
        </w:rPr>
        <w:t xml:space="preserve"> </w:t>
      </w:r>
      <w:r w:rsidRPr="00795B67">
        <w:rPr>
          <w:sz w:val="28"/>
          <w:szCs w:val="28"/>
        </w:rPr>
        <w:t>«</w:t>
      </w:r>
      <w:r w:rsidRPr="00795B67">
        <w:rPr>
          <w:rFonts w:eastAsia="Calibri"/>
          <w:sz w:val="28"/>
          <w:szCs w:val="28"/>
          <w:lang w:eastAsia="en-US"/>
        </w:rPr>
        <w:t>Об утверждении Правил определения требований к закупаемым администрацией Мелиховского сельского поселения муниципального района «Корочанский район» отдельным видам товаров, работ, услуг</w:t>
      </w:r>
      <w:r w:rsidRPr="00795B67">
        <w:rPr>
          <w:sz w:val="28"/>
          <w:szCs w:val="28"/>
        </w:rPr>
        <w:t>»,  «</w:t>
      </w:r>
      <w:r w:rsidRPr="00795B67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Мелиховского сельского поселения муниципального района «Корочанский район» </w:t>
      </w:r>
      <w:r w:rsidRPr="00795B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принимаются, начиная с 13.12.2024 года по 18.12.2024</w:t>
      </w:r>
      <w:r w:rsidRPr="002151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proofErr w:type="gramEnd"/>
    </w:p>
    <w:p w:rsidR="00795B67" w:rsidRDefault="00795B67" w:rsidP="00795B67">
      <w:pPr>
        <w:ind w:firstLine="567"/>
        <w:jc w:val="both"/>
      </w:pPr>
      <w:r w:rsidRPr="0021510E">
        <w:rPr>
          <w:sz w:val="28"/>
          <w:szCs w:val="28"/>
        </w:rPr>
        <w:t xml:space="preserve">2. </w:t>
      </w:r>
      <w:proofErr w:type="gramStart"/>
      <w:r w:rsidRPr="0021510E">
        <w:rPr>
          <w:sz w:val="28"/>
          <w:szCs w:val="28"/>
        </w:rPr>
        <w:t xml:space="preserve">Предложения граждан подаются в письменной форме в администрацию </w:t>
      </w:r>
      <w:r>
        <w:rPr>
          <w:sz w:val="28"/>
          <w:szCs w:val="28"/>
        </w:rPr>
        <w:t>Мелиховского</w:t>
      </w:r>
      <w:r w:rsidRPr="0021510E">
        <w:rPr>
          <w:sz w:val="28"/>
          <w:szCs w:val="28"/>
        </w:rPr>
        <w:t xml:space="preserve"> сельского поселения по адресу: 309</w:t>
      </w:r>
      <w:r>
        <w:rPr>
          <w:sz w:val="28"/>
          <w:szCs w:val="28"/>
        </w:rPr>
        <w:t>201</w:t>
      </w:r>
      <w:r w:rsidRPr="0021510E">
        <w:rPr>
          <w:sz w:val="28"/>
          <w:szCs w:val="28"/>
        </w:rPr>
        <w:t>, Б</w:t>
      </w:r>
      <w:r>
        <w:rPr>
          <w:sz w:val="28"/>
          <w:szCs w:val="28"/>
        </w:rPr>
        <w:t>елгородская область, Ко</w:t>
      </w:r>
      <w:r w:rsidRPr="0021510E">
        <w:rPr>
          <w:sz w:val="28"/>
          <w:szCs w:val="28"/>
        </w:rPr>
        <w:t>рочанский район, с</w:t>
      </w:r>
      <w:r>
        <w:rPr>
          <w:sz w:val="28"/>
          <w:szCs w:val="28"/>
        </w:rPr>
        <w:t>. Мелихово</w:t>
      </w:r>
      <w:r w:rsidRPr="0021510E">
        <w:rPr>
          <w:sz w:val="28"/>
          <w:szCs w:val="28"/>
        </w:rPr>
        <w:t>, ул. Центральная д.</w:t>
      </w:r>
      <w:r>
        <w:rPr>
          <w:sz w:val="28"/>
          <w:szCs w:val="28"/>
        </w:rPr>
        <w:t>10</w:t>
      </w:r>
      <w:r w:rsidRPr="0021510E">
        <w:rPr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hyperlink r:id="rId158" w:history="1">
        <w:r w:rsidRPr="00CC7712">
          <w:rPr>
            <w:rStyle w:val="a5"/>
            <w:sz w:val="28"/>
            <w:szCs w:val="28"/>
          </w:rPr>
          <w:t>melihovo@ko.belregion.ru</w:t>
        </w:r>
      </w:hyperlink>
      <w:proofErr w:type="gramEnd"/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510E">
        <w:rPr>
          <w:sz w:val="28"/>
          <w:szCs w:val="28"/>
        </w:rPr>
        <w:t>Поступившие предложения</w:t>
      </w:r>
      <w:r w:rsidRPr="0081680D">
        <w:rPr>
          <w:color w:val="FF0000"/>
          <w:sz w:val="28"/>
          <w:szCs w:val="28"/>
        </w:rPr>
        <w:t xml:space="preserve"> </w:t>
      </w:r>
      <w:r w:rsidRPr="0021510E">
        <w:rPr>
          <w:sz w:val="28"/>
          <w:szCs w:val="28"/>
        </w:rPr>
        <w:t>граждан передаются рассмотрение общественного совета.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Анонимные предложения рассмотрению не подлежат.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21510E">
        <w:rPr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Администрация Мелиховского</w:t>
      </w:r>
      <w:r w:rsidRPr="0021510E">
        <w:rPr>
          <w:sz w:val="28"/>
          <w:szCs w:val="28"/>
        </w:rPr>
        <w:t xml:space="preserve"> сельского поселения: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795B67" w:rsidRPr="0081680D" w:rsidRDefault="00795B67" w:rsidP="00795B67">
      <w:pPr>
        <w:ind w:firstLine="567"/>
        <w:jc w:val="both"/>
        <w:rPr>
          <w:color w:val="FF0000"/>
          <w:sz w:val="28"/>
          <w:szCs w:val="28"/>
        </w:rPr>
      </w:pPr>
      <w:r w:rsidRPr="0021510E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21510E">
        <w:rPr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8.4.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рганизует подготовку открытого заседания и осуществляет его проведение.</w:t>
      </w:r>
    </w:p>
    <w:p w:rsidR="00795B67" w:rsidRPr="0081680D" w:rsidRDefault="00795B67" w:rsidP="00795B67">
      <w:pPr>
        <w:ind w:firstLine="567"/>
        <w:jc w:val="both"/>
        <w:rPr>
          <w:color w:val="FF0000"/>
          <w:sz w:val="28"/>
          <w:szCs w:val="28"/>
        </w:rPr>
      </w:pPr>
      <w:r w:rsidRPr="0021510E">
        <w:rPr>
          <w:sz w:val="28"/>
          <w:szCs w:val="28"/>
        </w:rPr>
        <w:t xml:space="preserve">8.5.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формляет итоговые документы общественных обсуждений</w:t>
      </w:r>
      <w:r>
        <w:rPr>
          <w:color w:val="FF0000"/>
          <w:sz w:val="28"/>
          <w:szCs w:val="28"/>
        </w:rPr>
        <w:t>.</w:t>
      </w:r>
    </w:p>
    <w:p w:rsidR="00795B67" w:rsidRPr="00E33150" w:rsidRDefault="00795B67" w:rsidP="00795B67">
      <w:pPr>
        <w:ind w:firstLine="567"/>
        <w:jc w:val="both"/>
        <w:rPr>
          <w:sz w:val="28"/>
          <w:szCs w:val="28"/>
        </w:rPr>
        <w:sectPr w:rsidR="00795B67" w:rsidRPr="00E33150" w:rsidSect="00326B76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  <w:r w:rsidRPr="001B7DDC">
        <w:rPr>
          <w:sz w:val="28"/>
          <w:szCs w:val="28"/>
        </w:rPr>
        <w:t>8.6. Осуществляет иные полномочия в соответствии с</w:t>
      </w:r>
      <w:r>
        <w:rPr>
          <w:sz w:val="28"/>
          <w:szCs w:val="28"/>
        </w:rPr>
        <w:t xml:space="preserve"> законодательством и Положением.</w:t>
      </w:r>
    </w:p>
    <w:p w:rsidR="00F153F8" w:rsidRPr="0083172F" w:rsidRDefault="00F153F8" w:rsidP="000C463E">
      <w:pPr>
        <w:tabs>
          <w:tab w:val="left" w:pos="709"/>
        </w:tabs>
        <w:jc w:val="both"/>
        <w:rPr>
          <w:b/>
          <w:sz w:val="28"/>
          <w:szCs w:val="28"/>
        </w:rPr>
      </w:pPr>
    </w:p>
    <w:sectPr w:rsidR="00F153F8" w:rsidRPr="0083172F" w:rsidSect="00D83524">
      <w:headerReference w:type="default" r:id="rId15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C3" w:rsidRDefault="001011C3" w:rsidP="00D83524">
      <w:r>
        <w:separator/>
      </w:r>
    </w:p>
  </w:endnote>
  <w:endnote w:type="continuationSeparator" w:id="0">
    <w:p w:rsidR="001011C3" w:rsidRDefault="001011C3" w:rsidP="00D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C3" w:rsidRDefault="001011C3" w:rsidP="00D83524">
      <w:r>
        <w:separator/>
      </w:r>
    </w:p>
  </w:footnote>
  <w:footnote w:type="continuationSeparator" w:id="0">
    <w:p w:rsidR="001011C3" w:rsidRDefault="001011C3" w:rsidP="00D83524">
      <w:r>
        <w:continuationSeparator/>
      </w:r>
    </w:p>
  </w:footnote>
  <w:footnote w:id="1">
    <w:p w:rsidR="00E054AD" w:rsidRDefault="00E054AD" w:rsidP="00E054AD">
      <w:pPr>
        <w:pStyle w:val="aff0"/>
        <w:ind w:left="-567" w:right="-598"/>
        <w:jc w:val="right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  <w:footnote w:id="2">
    <w:p w:rsidR="00C744E0" w:rsidRDefault="00C744E0" w:rsidP="00F153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3">
    <w:p w:rsidR="00C744E0" w:rsidRDefault="00C744E0" w:rsidP="00F153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2F1AF1">
        <w:t xml:space="preserve">По решению руководителей </w:t>
      </w:r>
      <w:r w:rsidRPr="00A827FA">
        <w:rPr>
          <w:szCs w:val="18"/>
        </w:rPr>
        <w:t>м</w:t>
      </w:r>
      <w:r w:rsidRPr="00A827FA">
        <w:rPr>
          <w:rFonts w:ascii="Times New Roman" w:hAnsi="Times New Roman"/>
          <w:szCs w:val="18"/>
        </w:rPr>
        <w:t xml:space="preserve">униципальных органов </w:t>
      </w:r>
      <w:r w:rsidR="009639D2">
        <w:rPr>
          <w:rFonts w:ascii="Times New Roman" w:hAnsi="Times New Roman"/>
          <w:szCs w:val="18"/>
        </w:rPr>
        <w:t>Мелиховского сельского поселения</w:t>
      </w:r>
      <w:r>
        <w:rPr>
          <w:rFonts w:ascii="Times New Roman" w:hAnsi="Times New Roman"/>
          <w:b/>
        </w:rPr>
        <w:t xml:space="preserve">, </w:t>
      </w:r>
      <w:r w:rsidRPr="002F1AF1">
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 xml:space="preserve">обеспечиваться </w:t>
      </w:r>
      <w:r w:rsidRPr="00A827FA">
        <w:rPr>
          <w:rFonts w:ascii="Times New Roman" w:hAnsi="Times New Roman"/>
          <w:szCs w:val="18"/>
        </w:rPr>
        <w:t>муниципаль</w:t>
      </w:r>
      <w:r w:rsidRPr="00A827FA">
        <w:rPr>
          <w:szCs w:val="18"/>
        </w:rPr>
        <w:t>ные</w:t>
      </w:r>
      <w:r w:rsidRPr="002F1AF1">
        <w:t xml:space="preserve">  служащие</w:t>
      </w:r>
      <w:r w:rsidR="009639D2" w:rsidRPr="009639D2">
        <w:rPr>
          <w:rFonts w:ascii="Times New Roman" w:hAnsi="Times New Roman"/>
          <w:szCs w:val="18"/>
        </w:rPr>
        <w:t xml:space="preserve"> </w:t>
      </w:r>
      <w:r w:rsidR="009639D2">
        <w:rPr>
          <w:rFonts w:ascii="Times New Roman" w:hAnsi="Times New Roman"/>
          <w:szCs w:val="18"/>
        </w:rPr>
        <w:t>Мелиховского сельского поселения</w:t>
      </w:r>
      <w:r w:rsidRPr="002F1AF1">
        <w:t>, осуществляющие регулярные выездные проверки.</w:t>
      </w:r>
    </w:p>
  </w:footnote>
  <w:footnote w:id="4">
    <w:p w:rsidR="00C744E0" w:rsidRDefault="00C744E0" w:rsidP="00F153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38581A">
        <w:rPr>
          <w:rFonts w:ascii="Times New Roman" w:hAnsi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5">
    <w:p w:rsidR="00C744E0" w:rsidRDefault="00C744E0" w:rsidP="00F153F8">
      <w:pPr>
        <w:pStyle w:val="aff0"/>
        <w:jc w:val="both"/>
      </w:pPr>
      <w:r>
        <w:rPr>
          <w:rStyle w:val="aff2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6">
    <w:p w:rsidR="00C744E0" w:rsidRDefault="00C744E0" w:rsidP="00F153F8">
      <w:pPr>
        <w:pStyle w:val="aff0"/>
        <w:jc w:val="both"/>
      </w:pPr>
      <w:r>
        <w:rPr>
          <w:rStyle w:val="aff2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</w:t>
      </w:r>
      <w:r w:rsidR="009639D2">
        <w:t>Мелиховского сельского поселения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</w:t>
      </w:r>
      <w:r w:rsidR="009639D2">
        <w:t>Мелиховского сельского поселения</w:t>
      </w:r>
      <w:r w:rsidRPr="002F1AF1">
        <w:t>, осуществляющие регулярные выездные проверки.</w:t>
      </w:r>
    </w:p>
  </w:footnote>
  <w:footnote w:id="7">
    <w:p w:rsidR="00C744E0" w:rsidRPr="0038581A" w:rsidRDefault="00C744E0" w:rsidP="00F153F8">
      <w:pPr>
        <w:pStyle w:val="aff0"/>
        <w:jc w:val="both"/>
        <w:rPr>
          <w:rFonts w:ascii="Times New Roman" w:hAnsi="Times New Roman"/>
        </w:rPr>
      </w:pPr>
      <w:r>
        <w:rPr>
          <w:rStyle w:val="aff2"/>
        </w:rPr>
        <w:footnoteRef/>
      </w:r>
      <w:r>
        <w:t xml:space="preserve"> </w:t>
      </w:r>
      <w:r w:rsidRPr="0038581A">
        <w:rPr>
          <w:rFonts w:ascii="Times New Roman" w:hAnsi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8">
    <w:p w:rsidR="00C744E0" w:rsidRDefault="00C744E0" w:rsidP="00F153F8">
      <w:pPr>
        <w:pStyle w:val="aff0"/>
        <w:jc w:val="both"/>
      </w:pPr>
      <w:r>
        <w:rPr>
          <w:rStyle w:val="aff2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E0" w:rsidRDefault="00C744E0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D1312">
      <w:rPr>
        <w:rFonts w:ascii="Times New Roman" w:hAnsi="Times New Roman"/>
        <w:noProof/>
      </w:rPr>
      <w:t>35</w:t>
    </w:r>
    <w:r>
      <w:rPr>
        <w:rFonts w:ascii="Times New Roman" w:hAnsi="Times New Roman"/>
      </w:rPr>
      <w:fldChar w:fldCharType="end"/>
    </w:r>
  </w:p>
  <w:p w:rsidR="00C744E0" w:rsidRDefault="00C744E0">
    <w:pPr>
      <w:pStyle w:val="7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985755"/>
      <w:docPartObj>
        <w:docPartGallery w:val="Page Numbers (Top of Page)"/>
        <w:docPartUnique/>
      </w:docPartObj>
    </w:sdtPr>
    <w:sdtEndPr/>
    <w:sdtContent>
      <w:p w:rsidR="00C744E0" w:rsidRDefault="00C744E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312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C744E0" w:rsidRDefault="00C744E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235058"/>
      <w:docPartObj>
        <w:docPartGallery w:val="Page Numbers (Top of Page)"/>
        <w:docPartUnique/>
      </w:docPartObj>
    </w:sdtPr>
    <w:sdtEndPr/>
    <w:sdtContent>
      <w:p w:rsidR="00C744E0" w:rsidRDefault="00C744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312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C744E0" w:rsidRDefault="00C744E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573999"/>
      <w:docPartObj>
        <w:docPartGallery w:val="Page Numbers (Top of Page)"/>
        <w:docPartUnique/>
      </w:docPartObj>
    </w:sdtPr>
    <w:sdtEndPr/>
    <w:sdtContent>
      <w:p w:rsidR="00C744E0" w:rsidRDefault="00C744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744E0" w:rsidRDefault="00C744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61F0763"/>
    <w:multiLevelType w:val="hybridMultilevel"/>
    <w:tmpl w:val="C2106050"/>
    <w:lvl w:ilvl="0" w:tplc="45705BE4">
      <w:start w:val="1"/>
      <w:numFmt w:val="decimal"/>
      <w:lvlText w:val="%1."/>
      <w:lvlJc w:val="left"/>
      <w:pPr>
        <w:ind w:left="14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5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6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1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2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24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24"/>
  </w:num>
  <w:num w:numId="7">
    <w:abstractNumId w:val="12"/>
  </w:num>
  <w:num w:numId="8">
    <w:abstractNumId w:val="15"/>
  </w:num>
  <w:num w:numId="9">
    <w:abstractNumId w:val="20"/>
  </w:num>
  <w:num w:numId="10">
    <w:abstractNumId w:val="21"/>
  </w:num>
  <w:num w:numId="11">
    <w:abstractNumId w:val="8"/>
  </w:num>
  <w:num w:numId="12">
    <w:abstractNumId w:val="4"/>
  </w:num>
  <w:num w:numId="13">
    <w:abstractNumId w:val="17"/>
  </w:num>
  <w:num w:numId="14">
    <w:abstractNumId w:val="9"/>
  </w:num>
  <w:num w:numId="15">
    <w:abstractNumId w:val="5"/>
  </w:num>
  <w:num w:numId="16">
    <w:abstractNumId w:val="14"/>
  </w:num>
  <w:num w:numId="17">
    <w:abstractNumId w:val="10"/>
  </w:num>
  <w:num w:numId="18">
    <w:abstractNumId w:val="7"/>
  </w:num>
  <w:num w:numId="19">
    <w:abstractNumId w:val="3"/>
  </w:num>
  <w:num w:numId="20">
    <w:abstractNumId w:val="6"/>
  </w:num>
  <w:num w:numId="21">
    <w:abstractNumId w:val="2"/>
  </w:num>
  <w:num w:numId="22">
    <w:abstractNumId w:val="16"/>
  </w:num>
  <w:num w:numId="23">
    <w:abstractNumId w:val="18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D1"/>
    <w:rsid w:val="00054A27"/>
    <w:rsid w:val="000673C2"/>
    <w:rsid w:val="000C463E"/>
    <w:rsid w:val="000E5FCD"/>
    <w:rsid w:val="001011C3"/>
    <w:rsid w:val="00186373"/>
    <w:rsid w:val="00210BF8"/>
    <w:rsid w:val="002540D1"/>
    <w:rsid w:val="002C21B8"/>
    <w:rsid w:val="002F6911"/>
    <w:rsid w:val="00322AE4"/>
    <w:rsid w:val="00367916"/>
    <w:rsid w:val="00376892"/>
    <w:rsid w:val="003831A3"/>
    <w:rsid w:val="003B2EF5"/>
    <w:rsid w:val="003D1312"/>
    <w:rsid w:val="003F6883"/>
    <w:rsid w:val="00447BFF"/>
    <w:rsid w:val="004A18DB"/>
    <w:rsid w:val="004A5A46"/>
    <w:rsid w:val="00624570"/>
    <w:rsid w:val="00640D73"/>
    <w:rsid w:val="006B53D1"/>
    <w:rsid w:val="006F0DC4"/>
    <w:rsid w:val="00730021"/>
    <w:rsid w:val="00795B67"/>
    <w:rsid w:val="007A7C6A"/>
    <w:rsid w:val="0083172F"/>
    <w:rsid w:val="00842979"/>
    <w:rsid w:val="00871DD7"/>
    <w:rsid w:val="008C02AA"/>
    <w:rsid w:val="008D7679"/>
    <w:rsid w:val="00932A1C"/>
    <w:rsid w:val="009639D2"/>
    <w:rsid w:val="00976057"/>
    <w:rsid w:val="009B22BB"/>
    <w:rsid w:val="00A149D1"/>
    <w:rsid w:val="00A32A8D"/>
    <w:rsid w:val="00A446E1"/>
    <w:rsid w:val="00BD589A"/>
    <w:rsid w:val="00BF6548"/>
    <w:rsid w:val="00C0477D"/>
    <w:rsid w:val="00C46899"/>
    <w:rsid w:val="00C744E0"/>
    <w:rsid w:val="00CD6B00"/>
    <w:rsid w:val="00D51C77"/>
    <w:rsid w:val="00D646A6"/>
    <w:rsid w:val="00D70171"/>
    <w:rsid w:val="00D72A4D"/>
    <w:rsid w:val="00D83524"/>
    <w:rsid w:val="00E054AD"/>
    <w:rsid w:val="00E210C8"/>
    <w:rsid w:val="00E34B56"/>
    <w:rsid w:val="00E53C13"/>
    <w:rsid w:val="00E77BBF"/>
    <w:rsid w:val="00F055F9"/>
    <w:rsid w:val="00F153F8"/>
    <w:rsid w:val="00F24BAB"/>
    <w:rsid w:val="00FA76DA"/>
    <w:rsid w:val="00F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3F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53F8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53F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153F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F153F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F153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153F8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153F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153F8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49D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34B5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31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7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624570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4570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153F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3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53F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53F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53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53F8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153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153F8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Standard">
    <w:name w:val="Standard"/>
    <w:rsid w:val="00F153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F15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153F8"/>
  </w:style>
  <w:style w:type="paragraph" w:styleId="ad">
    <w:name w:val="Normal (Web)"/>
    <w:basedOn w:val="a"/>
    <w:uiPriority w:val="99"/>
    <w:unhideWhenUsed/>
    <w:rsid w:val="00F153F8"/>
    <w:pPr>
      <w:spacing w:before="100" w:beforeAutospacing="1" w:after="119"/>
    </w:pPr>
  </w:style>
  <w:style w:type="paragraph" w:customStyle="1" w:styleId="sdfootnote1">
    <w:name w:val="sdfootnote1"/>
    <w:basedOn w:val="a"/>
    <w:rsid w:val="00F153F8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F153F8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uiPriority w:val="39"/>
    <w:locked/>
    <w:rsid w:val="00F153F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e">
    <w:name w:val="Body Text"/>
    <w:basedOn w:val="a"/>
    <w:link w:val="af"/>
    <w:uiPriority w:val="99"/>
    <w:rsid w:val="00F153F8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F15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uiPriority w:val="99"/>
    <w:locked/>
    <w:rsid w:val="00F153F8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F153F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153F8"/>
  </w:style>
  <w:style w:type="paragraph" w:styleId="af1">
    <w:name w:val="Title"/>
    <w:basedOn w:val="a"/>
    <w:link w:val="af2"/>
    <w:uiPriority w:val="10"/>
    <w:qFormat/>
    <w:rsid w:val="00F153F8"/>
    <w:pPr>
      <w:jc w:val="center"/>
    </w:pPr>
    <w:rPr>
      <w:b/>
      <w:bCs/>
      <w:sz w:val="32"/>
    </w:rPr>
  </w:style>
  <w:style w:type="character" w:customStyle="1" w:styleId="af2">
    <w:name w:val="Название Знак"/>
    <w:basedOn w:val="a0"/>
    <w:link w:val="af1"/>
    <w:uiPriority w:val="10"/>
    <w:rsid w:val="00F153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53F8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53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F153F8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F153F8"/>
  </w:style>
  <w:style w:type="table" w:customStyle="1" w:styleId="13">
    <w:name w:val="Сетка таблицы1"/>
    <w:basedOn w:val="a1"/>
    <w:next w:val="af5"/>
    <w:uiPriority w:val="59"/>
    <w:rsid w:val="00F1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F153F8"/>
    <w:rPr>
      <w:rFonts w:ascii="Sylfaen" w:hAnsi="Sylfaen"/>
      <w:sz w:val="28"/>
    </w:rPr>
  </w:style>
  <w:style w:type="paragraph" w:styleId="af6">
    <w:name w:val="Subtitle"/>
    <w:basedOn w:val="a"/>
    <w:link w:val="af7"/>
    <w:uiPriority w:val="11"/>
    <w:qFormat/>
    <w:rsid w:val="00F153F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sid w:val="00F153F8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F153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F153F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42">
    <w:name w:val="Font Style42"/>
    <w:uiPriority w:val="99"/>
    <w:rsid w:val="00F153F8"/>
    <w:rPr>
      <w:rFonts w:ascii="Times New Roman" w:hAnsi="Times New Roman"/>
      <w:b/>
      <w:sz w:val="26"/>
    </w:rPr>
  </w:style>
  <w:style w:type="character" w:styleId="af8">
    <w:name w:val="page number"/>
    <w:basedOn w:val="a0"/>
    <w:uiPriority w:val="99"/>
    <w:rsid w:val="00F153F8"/>
    <w:rPr>
      <w:rFonts w:cs="Times New Roman"/>
    </w:rPr>
  </w:style>
  <w:style w:type="paragraph" w:customStyle="1" w:styleId="Style3">
    <w:name w:val="Style3"/>
    <w:basedOn w:val="a"/>
    <w:uiPriority w:val="99"/>
    <w:rsid w:val="00F153F8"/>
    <w:pPr>
      <w:widowControl w:val="0"/>
      <w:spacing w:line="322" w:lineRule="exact"/>
      <w:ind w:firstLine="845"/>
    </w:pPr>
    <w:rPr>
      <w:rFonts w:ascii="Sylfaen" w:hAnsi="Sylfaen"/>
    </w:rPr>
  </w:style>
  <w:style w:type="character" w:customStyle="1" w:styleId="Heading1Char">
    <w:name w:val="Heading 1 Char"/>
    <w:uiPriority w:val="9"/>
    <w:rsid w:val="00F153F8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153F8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153F8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153F8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153F8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153F8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153F8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153F8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153F8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153F8"/>
    <w:rPr>
      <w:sz w:val="48"/>
    </w:rPr>
  </w:style>
  <w:style w:type="character" w:customStyle="1" w:styleId="SubtitleChar">
    <w:name w:val="Subtitle Char"/>
    <w:uiPriority w:val="11"/>
    <w:rsid w:val="00F153F8"/>
    <w:rPr>
      <w:sz w:val="24"/>
    </w:rPr>
  </w:style>
  <w:style w:type="character" w:customStyle="1" w:styleId="QuoteChar">
    <w:name w:val="Quote Char"/>
    <w:uiPriority w:val="29"/>
    <w:rsid w:val="00F153F8"/>
    <w:rPr>
      <w:i/>
    </w:rPr>
  </w:style>
  <w:style w:type="character" w:customStyle="1" w:styleId="IntenseQuoteChar">
    <w:name w:val="Intense Quote Char"/>
    <w:uiPriority w:val="30"/>
    <w:rsid w:val="00F153F8"/>
    <w:rPr>
      <w:i/>
    </w:rPr>
  </w:style>
  <w:style w:type="character" w:customStyle="1" w:styleId="EndnoteTextChar">
    <w:name w:val="Endnote Text Char"/>
    <w:uiPriority w:val="99"/>
    <w:rsid w:val="00F153F8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153F8"/>
    <w:pPr>
      <w:widowControl w:val="0"/>
      <w:ind w:left="720" w:right="720"/>
    </w:pPr>
    <w:rPr>
      <w:rFonts w:ascii="Sylfaen" w:hAnsi="Sylfaen"/>
      <w:i/>
    </w:rPr>
  </w:style>
  <w:style w:type="character" w:customStyle="1" w:styleId="24">
    <w:name w:val="Цитата 2 Знак"/>
    <w:basedOn w:val="a0"/>
    <w:link w:val="23"/>
    <w:uiPriority w:val="29"/>
    <w:rsid w:val="00F153F8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153F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</w:rPr>
  </w:style>
  <w:style w:type="character" w:customStyle="1" w:styleId="afa">
    <w:name w:val="Выделенная цитата Знак"/>
    <w:basedOn w:val="a0"/>
    <w:link w:val="af9"/>
    <w:uiPriority w:val="30"/>
    <w:rsid w:val="00F153F8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153F8"/>
  </w:style>
  <w:style w:type="character" w:customStyle="1" w:styleId="FooterChar">
    <w:name w:val="Footer Char"/>
    <w:uiPriority w:val="99"/>
    <w:rsid w:val="00F153F8"/>
  </w:style>
  <w:style w:type="character" w:customStyle="1" w:styleId="CaptionChar">
    <w:name w:val="Caption Char"/>
    <w:uiPriority w:val="99"/>
    <w:rsid w:val="00F153F8"/>
  </w:style>
  <w:style w:type="character" w:customStyle="1" w:styleId="FootnoteTextChar">
    <w:name w:val="Footnote Text Char"/>
    <w:uiPriority w:val="99"/>
    <w:rsid w:val="00F153F8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153F8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153F8"/>
    <w:pPr>
      <w:widowControl w:val="0"/>
    </w:pPr>
    <w:rPr>
      <w:rFonts w:ascii="Sylfaen" w:hAnsi="Sylfaen"/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toc 1"/>
    <w:basedOn w:val="a"/>
    <w:next w:val="a"/>
    <w:uiPriority w:val="39"/>
    <w:unhideWhenUsed/>
    <w:rsid w:val="00F153F8"/>
    <w:pPr>
      <w:widowControl w:val="0"/>
      <w:spacing w:after="57"/>
    </w:pPr>
    <w:rPr>
      <w:rFonts w:ascii="Sylfaen" w:hAnsi="Sylfaen"/>
    </w:rPr>
  </w:style>
  <w:style w:type="paragraph" w:styleId="25">
    <w:name w:val="toc 2"/>
    <w:basedOn w:val="a"/>
    <w:next w:val="a"/>
    <w:uiPriority w:val="39"/>
    <w:unhideWhenUsed/>
    <w:rsid w:val="00F153F8"/>
    <w:pPr>
      <w:widowControl w:val="0"/>
      <w:spacing w:after="57"/>
      <w:ind w:left="283"/>
    </w:pPr>
    <w:rPr>
      <w:rFonts w:ascii="Sylfaen" w:hAnsi="Sylfaen"/>
    </w:rPr>
  </w:style>
  <w:style w:type="paragraph" w:styleId="33">
    <w:name w:val="toc 3"/>
    <w:basedOn w:val="a"/>
    <w:next w:val="a"/>
    <w:uiPriority w:val="39"/>
    <w:unhideWhenUsed/>
    <w:rsid w:val="00F153F8"/>
    <w:pPr>
      <w:widowControl w:val="0"/>
      <w:spacing w:after="57"/>
      <w:ind w:left="567"/>
    </w:pPr>
    <w:rPr>
      <w:rFonts w:ascii="Sylfaen" w:hAnsi="Sylfaen"/>
    </w:rPr>
  </w:style>
  <w:style w:type="paragraph" w:styleId="41">
    <w:name w:val="toc 4"/>
    <w:basedOn w:val="a"/>
    <w:next w:val="a"/>
    <w:uiPriority w:val="39"/>
    <w:unhideWhenUsed/>
    <w:rsid w:val="00F153F8"/>
    <w:pPr>
      <w:widowControl w:val="0"/>
      <w:spacing w:after="57"/>
      <w:ind w:left="850"/>
    </w:pPr>
    <w:rPr>
      <w:rFonts w:ascii="Sylfaen" w:hAnsi="Sylfaen"/>
    </w:rPr>
  </w:style>
  <w:style w:type="paragraph" w:styleId="51">
    <w:name w:val="toc 5"/>
    <w:basedOn w:val="a"/>
    <w:next w:val="a"/>
    <w:uiPriority w:val="39"/>
    <w:unhideWhenUsed/>
    <w:rsid w:val="00F153F8"/>
    <w:pPr>
      <w:widowControl w:val="0"/>
      <w:spacing w:after="57"/>
      <w:ind w:left="1134"/>
    </w:pPr>
    <w:rPr>
      <w:rFonts w:ascii="Sylfaen" w:hAnsi="Sylfaen"/>
    </w:rPr>
  </w:style>
  <w:style w:type="paragraph" w:styleId="71">
    <w:name w:val="toc 7"/>
    <w:basedOn w:val="a"/>
    <w:next w:val="a"/>
    <w:uiPriority w:val="39"/>
    <w:unhideWhenUsed/>
    <w:rsid w:val="00F153F8"/>
    <w:pPr>
      <w:widowControl w:val="0"/>
      <w:spacing w:after="57"/>
      <w:ind w:left="1701"/>
    </w:pPr>
    <w:rPr>
      <w:rFonts w:ascii="Sylfaen" w:hAnsi="Sylfaen"/>
    </w:rPr>
  </w:style>
  <w:style w:type="paragraph" w:styleId="81">
    <w:name w:val="toc 8"/>
    <w:basedOn w:val="a"/>
    <w:next w:val="a"/>
    <w:uiPriority w:val="39"/>
    <w:unhideWhenUsed/>
    <w:rsid w:val="00F153F8"/>
    <w:pPr>
      <w:widowControl w:val="0"/>
      <w:spacing w:after="57"/>
      <w:ind w:left="1984"/>
    </w:pPr>
    <w:rPr>
      <w:rFonts w:ascii="Sylfaen" w:hAnsi="Sylfaen"/>
    </w:rPr>
  </w:style>
  <w:style w:type="paragraph" w:styleId="91">
    <w:name w:val="toc 9"/>
    <w:basedOn w:val="a"/>
    <w:next w:val="a"/>
    <w:uiPriority w:val="39"/>
    <w:unhideWhenUsed/>
    <w:rsid w:val="00F153F8"/>
    <w:pPr>
      <w:widowControl w:val="0"/>
      <w:spacing w:after="57"/>
      <w:ind w:left="2268"/>
    </w:pPr>
    <w:rPr>
      <w:rFonts w:ascii="Sylfaen" w:hAnsi="Sylfaen"/>
    </w:rPr>
  </w:style>
  <w:style w:type="paragraph" w:styleId="afd">
    <w:name w:val="TOC Heading"/>
    <w:basedOn w:val="1"/>
    <w:uiPriority w:val="39"/>
    <w:unhideWhenUsed/>
    <w:rsid w:val="00F153F8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153F8"/>
    <w:pPr>
      <w:widowControl w:val="0"/>
    </w:pPr>
    <w:rPr>
      <w:rFonts w:ascii="Sylfaen" w:hAnsi="Sylfaen"/>
    </w:rPr>
  </w:style>
  <w:style w:type="paragraph" w:customStyle="1" w:styleId="Style2">
    <w:name w:val="Style2"/>
    <w:basedOn w:val="a"/>
    <w:uiPriority w:val="99"/>
    <w:rsid w:val="00F153F8"/>
    <w:pPr>
      <w:widowControl w:val="0"/>
      <w:spacing w:line="322" w:lineRule="exact"/>
      <w:jc w:val="center"/>
    </w:pPr>
    <w:rPr>
      <w:rFonts w:ascii="Sylfaen" w:hAnsi="Sylfaen"/>
    </w:rPr>
  </w:style>
  <w:style w:type="paragraph" w:customStyle="1" w:styleId="Style4">
    <w:name w:val="Style4"/>
    <w:basedOn w:val="a"/>
    <w:uiPriority w:val="99"/>
    <w:rsid w:val="00F153F8"/>
    <w:pPr>
      <w:widowControl w:val="0"/>
      <w:spacing w:line="322" w:lineRule="exact"/>
      <w:ind w:firstLine="845"/>
      <w:jc w:val="both"/>
    </w:pPr>
    <w:rPr>
      <w:rFonts w:ascii="Sylfaen" w:hAnsi="Sylfaen"/>
    </w:rPr>
  </w:style>
  <w:style w:type="character" w:customStyle="1" w:styleId="FontStyle12">
    <w:name w:val="Font Style12"/>
    <w:uiPriority w:val="99"/>
    <w:rsid w:val="00F153F8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153F8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153F8"/>
    <w:pPr>
      <w:widowControl w:val="0"/>
      <w:spacing w:line="317" w:lineRule="exact"/>
      <w:ind w:firstLine="845"/>
    </w:pPr>
    <w:rPr>
      <w:rFonts w:ascii="Sylfaen" w:hAnsi="Sylfaen"/>
    </w:rPr>
  </w:style>
  <w:style w:type="paragraph" w:customStyle="1" w:styleId="Style8">
    <w:name w:val="Style8"/>
    <w:basedOn w:val="a"/>
    <w:uiPriority w:val="99"/>
    <w:rsid w:val="00F153F8"/>
    <w:pPr>
      <w:widowControl w:val="0"/>
      <w:spacing w:line="326" w:lineRule="exact"/>
      <w:ind w:firstLine="965"/>
    </w:pPr>
    <w:rPr>
      <w:rFonts w:ascii="Sylfaen" w:hAnsi="Sylfaen"/>
    </w:rPr>
  </w:style>
  <w:style w:type="character" w:customStyle="1" w:styleId="FontStyle14">
    <w:name w:val="Font Style14"/>
    <w:uiPriority w:val="99"/>
    <w:rsid w:val="00F153F8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153F8"/>
    <w:pPr>
      <w:widowControl w:val="0"/>
      <w:spacing w:line="326" w:lineRule="exact"/>
      <w:ind w:firstLine="326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F153F8"/>
    <w:pPr>
      <w:widowControl w:val="0"/>
      <w:spacing w:line="326" w:lineRule="exact"/>
      <w:ind w:firstLine="552"/>
    </w:pPr>
    <w:rPr>
      <w:rFonts w:ascii="Sylfaen" w:hAnsi="Sylfaen"/>
    </w:rPr>
  </w:style>
  <w:style w:type="paragraph" w:customStyle="1" w:styleId="unformattext">
    <w:name w:val="unformattext"/>
    <w:basedOn w:val="a"/>
    <w:rsid w:val="00F153F8"/>
    <w:pPr>
      <w:spacing w:before="100" w:beforeAutospacing="1" w:after="100" w:afterAutospacing="1"/>
    </w:pPr>
  </w:style>
  <w:style w:type="paragraph" w:customStyle="1" w:styleId="aff">
    <w:name w:val="Абзац_письма"/>
    <w:basedOn w:val="a"/>
    <w:rsid w:val="00F153F8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DocList">
    <w:name w:val="ConsPlusDocList"/>
    <w:rsid w:val="00F153F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153F8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153F8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153F8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unhideWhenUsed/>
    <w:rsid w:val="00F153F8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F1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"/>
    <w:next w:val="a"/>
    <w:uiPriority w:val="35"/>
    <w:semiHidden/>
    <w:unhideWhenUsed/>
    <w:qFormat/>
    <w:rsid w:val="00F153F8"/>
    <w:pPr>
      <w:widowControl w:val="0"/>
      <w:spacing w:line="276" w:lineRule="auto"/>
    </w:pPr>
    <w:rPr>
      <w:rFonts w:ascii="Sylfaen" w:hAnsi="Sylfaen" w:cs="Calibri"/>
      <w:b/>
      <w:bCs/>
      <w:color w:val="4F81BD"/>
      <w:sz w:val="18"/>
      <w:szCs w:val="18"/>
    </w:rPr>
  </w:style>
  <w:style w:type="table" w:customStyle="1" w:styleId="TableGridLight">
    <w:name w:val="Table Grid Light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f4">
    <w:name w:val="endnote reference"/>
    <w:basedOn w:val="a0"/>
    <w:uiPriority w:val="99"/>
    <w:semiHidden/>
    <w:unhideWhenUsed/>
    <w:rsid w:val="00F153F8"/>
    <w:rPr>
      <w:rFonts w:cs="Times New Roman"/>
      <w:vertAlign w:val="superscript"/>
    </w:rPr>
  </w:style>
  <w:style w:type="paragraph" w:styleId="aff5">
    <w:name w:val="annotation text"/>
    <w:basedOn w:val="a"/>
    <w:link w:val="aff6"/>
    <w:uiPriority w:val="99"/>
    <w:semiHidden/>
    <w:unhideWhenUsed/>
    <w:rsid w:val="00F153F8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153F8"/>
    <w:rPr>
      <w:rFonts w:ascii="Sylfaen" w:eastAsia="Times New Roman" w:hAnsi="Sylfaen" w:cs="Calibri"/>
      <w:sz w:val="20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F153F8"/>
    <w:rPr>
      <w:rFonts w:cs="Times New Roman"/>
      <w:sz w:val="16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F153F8"/>
    <w:rPr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F153F8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a">
    <w:name w:val="Placeholder Text"/>
    <w:basedOn w:val="a0"/>
    <w:uiPriority w:val="99"/>
    <w:semiHidden/>
    <w:rsid w:val="00F153F8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3F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53F8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53F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153F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F153F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F153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153F8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153F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153F8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49D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34B5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31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7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624570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4570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153F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3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53F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53F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53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53F8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153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153F8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Standard">
    <w:name w:val="Standard"/>
    <w:rsid w:val="00F153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F15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153F8"/>
  </w:style>
  <w:style w:type="paragraph" w:styleId="ad">
    <w:name w:val="Normal (Web)"/>
    <w:basedOn w:val="a"/>
    <w:uiPriority w:val="99"/>
    <w:unhideWhenUsed/>
    <w:rsid w:val="00F153F8"/>
    <w:pPr>
      <w:spacing w:before="100" w:beforeAutospacing="1" w:after="119"/>
    </w:pPr>
  </w:style>
  <w:style w:type="paragraph" w:customStyle="1" w:styleId="sdfootnote1">
    <w:name w:val="sdfootnote1"/>
    <w:basedOn w:val="a"/>
    <w:rsid w:val="00F153F8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F153F8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uiPriority w:val="39"/>
    <w:locked/>
    <w:rsid w:val="00F153F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e">
    <w:name w:val="Body Text"/>
    <w:basedOn w:val="a"/>
    <w:link w:val="af"/>
    <w:uiPriority w:val="99"/>
    <w:rsid w:val="00F153F8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F15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uiPriority w:val="99"/>
    <w:locked/>
    <w:rsid w:val="00F153F8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F153F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153F8"/>
  </w:style>
  <w:style w:type="paragraph" w:styleId="af1">
    <w:name w:val="Title"/>
    <w:basedOn w:val="a"/>
    <w:link w:val="af2"/>
    <w:uiPriority w:val="10"/>
    <w:qFormat/>
    <w:rsid w:val="00F153F8"/>
    <w:pPr>
      <w:jc w:val="center"/>
    </w:pPr>
    <w:rPr>
      <w:b/>
      <w:bCs/>
      <w:sz w:val="32"/>
    </w:rPr>
  </w:style>
  <w:style w:type="character" w:customStyle="1" w:styleId="af2">
    <w:name w:val="Название Знак"/>
    <w:basedOn w:val="a0"/>
    <w:link w:val="af1"/>
    <w:uiPriority w:val="10"/>
    <w:rsid w:val="00F153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53F8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53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F153F8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F153F8"/>
  </w:style>
  <w:style w:type="table" w:customStyle="1" w:styleId="13">
    <w:name w:val="Сетка таблицы1"/>
    <w:basedOn w:val="a1"/>
    <w:next w:val="af5"/>
    <w:uiPriority w:val="59"/>
    <w:rsid w:val="00F1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F153F8"/>
    <w:rPr>
      <w:rFonts w:ascii="Sylfaen" w:hAnsi="Sylfaen"/>
      <w:sz w:val="28"/>
    </w:rPr>
  </w:style>
  <w:style w:type="paragraph" w:styleId="af6">
    <w:name w:val="Subtitle"/>
    <w:basedOn w:val="a"/>
    <w:link w:val="af7"/>
    <w:uiPriority w:val="11"/>
    <w:qFormat/>
    <w:rsid w:val="00F153F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sid w:val="00F153F8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F153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F153F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42">
    <w:name w:val="Font Style42"/>
    <w:uiPriority w:val="99"/>
    <w:rsid w:val="00F153F8"/>
    <w:rPr>
      <w:rFonts w:ascii="Times New Roman" w:hAnsi="Times New Roman"/>
      <w:b/>
      <w:sz w:val="26"/>
    </w:rPr>
  </w:style>
  <w:style w:type="character" w:styleId="af8">
    <w:name w:val="page number"/>
    <w:basedOn w:val="a0"/>
    <w:uiPriority w:val="99"/>
    <w:rsid w:val="00F153F8"/>
    <w:rPr>
      <w:rFonts w:cs="Times New Roman"/>
    </w:rPr>
  </w:style>
  <w:style w:type="paragraph" w:customStyle="1" w:styleId="Style3">
    <w:name w:val="Style3"/>
    <w:basedOn w:val="a"/>
    <w:uiPriority w:val="99"/>
    <w:rsid w:val="00F153F8"/>
    <w:pPr>
      <w:widowControl w:val="0"/>
      <w:spacing w:line="322" w:lineRule="exact"/>
      <w:ind w:firstLine="845"/>
    </w:pPr>
    <w:rPr>
      <w:rFonts w:ascii="Sylfaen" w:hAnsi="Sylfaen"/>
    </w:rPr>
  </w:style>
  <w:style w:type="character" w:customStyle="1" w:styleId="Heading1Char">
    <w:name w:val="Heading 1 Char"/>
    <w:uiPriority w:val="9"/>
    <w:rsid w:val="00F153F8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153F8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153F8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153F8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153F8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153F8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153F8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153F8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153F8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153F8"/>
    <w:rPr>
      <w:sz w:val="48"/>
    </w:rPr>
  </w:style>
  <w:style w:type="character" w:customStyle="1" w:styleId="SubtitleChar">
    <w:name w:val="Subtitle Char"/>
    <w:uiPriority w:val="11"/>
    <w:rsid w:val="00F153F8"/>
    <w:rPr>
      <w:sz w:val="24"/>
    </w:rPr>
  </w:style>
  <w:style w:type="character" w:customStyle="1" w:styleId="QuoteChar">
    <w:name w:val="Quote Char"/>
    <w:uiPriority w:val="29"/>
    <w:rsid w:val="00F153F8"/>
    <w:rPr>
      <w:i/>
    </w:rPr>
  </w:style>
  <w:style w:type="character" w:customStyle="1" w:styleId="IntenseQuoteChar">
    <w:name w:val="Intense Quote Char"/>
    <w:uiPriority w:val="30"/>
    <w:rsid w:val="00F153F8"/>
    <w:rPr>
      <w:i/>
    </w:rPr>
  </w:style>
  <w:style w:type="character" w:customStyle="1" w:styleId="EndnoteTextChar">
    <w:name w:val="Endnote Text Char"/>
    <w:uiPriority w:val="99"/>
    <w:rsid w:val="00F153F8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153F8"/>
    <w:pPr>
      <w:widowControl w:val="0"/>
      <w:ind w:left="720" w:right="720"/>
    </w:pPr>
    <w:rPr>
      <w:rFonts w:ascii="Sylfaen" w:hAnsi="Sylfaen"/>
      <w:i/>
    </w:rPr>
  </w:style>
  <w:style w:type="character" w:customStyle="1" w:styleId="24">
    <w:name w:val="Цитата 2 Знак"/>
    <w:basedOn w:val="a0"/>
    <w:link w:val="23"/>
    <w:uiPriority w:val="29"/>
    <w:rsid w:val="00F153F8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153F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</w:rPr>
  </w:style>
  <w:style w:type="character" w:customStyle="1" w:styleId="afa">
    <w:name w:val="Выделенная цитата Знак"/>
    <w:basedOn w:val="a0"/>
    <w:link w:val="af9"/>
    <w:uiPriority w:val="30"/>
    <w:rsid w:val="00F153F8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153F8"/>
  </w:style>
  <w:style w:type="character" w:customStyle="1" w:styleId="FooterChar">
    <w:name w:val="Footer Char"/>
    <w:uiPriority w:val="99"/>
    <w:rsid w:val="00F153F8"/>
  </w:style>
  <w:style w:type="character" w:customStyle="1" w:styleId="CaptionChar">
    <w:name w:val="Caption Char"/>
    <w:uiPriority w:val="99"/>
    <w:rsid w:val="00F153F8"/>
  </w:style>
  <w:style w:type="character" w:customStyle="1" w:styleId="FootnoteTextChar">
    <w:name w:val="Footnote Text Char"/>
    <w:uiPriority w:val="99"/>
    <w:rsid w:val="00F153F8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153F8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153F8"/>
    <w:pPr>
      <w:widowControl w:val="0"/>
    </w:pPr>
    <w:rPr>
      <w:rFonts w:ascii="Sylfaen" w:hAnsi="Sylfaen"/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toc 1"/>
    <w:basedOn w:val="a"/>
    <w:next w:val="a"/>
    <w:uiPriority w:val="39"/>
    <w:unhideWhenUsed/>
    <w:rsid w:val="00F153F8"/>
    <w:pPr>
      <w:widowControl w:val="0"/>
      <w:spacing w:after="57"/>
    </w:pPr>
    <w:rPr>
      <w:rFonts w:ascii="Sylfaen" w:hAnsi="Sylfaen"/>
    </w:rPr>
  </w:style>
  <w:style w:type="paragraph" w:styleId="25">
    <w:name w:val="toc 2"/>
    <w:basedOn w:val="a"/>
    <w:next w:val="a"/>
    <w:uiPriority w:val="39"/>
    <w:unhideWhenUsed/>
    <w:rsid w:val="00F153F8"/>
    <w:pPr>
      <w:widowControl w:val="0"/>
      <w:spacing w:after="57"/>
      <w:ind w:left="283"/>
    </w:pPr>
    <w:rPr>
      <w:rFonts w:ascii="Sylfaen" w:hAnsi="Sylfaen"/>
    </w:rPr>
  </w:style>
  <w:style w:type="paragraph" w:styleId="33">
    <w:name w:val="toc 3"/>
    <w:basedOn w:val="a"/>
    <w:next w:val="a"/>
    <w:uiPriority w:val="39"/>
    <w:unhideWhenUsed/>
    <w:rsid w:val="00F153F8"/>
    <w:pPr>
      <w:widowControl w:val="0"/>
      <w:spacing w:after="57"/>
      <w:ind w:left="567"/>
    </w:pPr>
    <w:rPr>
      <w:rFonts w:ascii="Sylfaen" w:hAnsi="Sylfaen"/>
    </w:rPr>
  </w:style>
  <w:style w:type="paragraph" w:styleId="41">
    <w:name w:val="toc 4"/>
    <w:basedOn w:val="a"/>
    <w:next w:val="a"/>
    <w:uiPriority w:val="39"/>
    <w:unhideWhenUsed/>
    <w:rsid w:val="00F153F8"/>
    <w:pPr>
      <w:widowControl w:val="0"/>
      <w:spacing w:after="57"/>
      <w:ind w:left="850"/>
    </w:pPr>
    <w:rPr>
      <w:rFonts w:ascii="Sylfaen" w:hAnsi="Sylfaen"/>
    </w:rPr>
  </w:style>
  <w:style w:type="paragraph" w:styleId="51">
    <w:name w:val="toc 5"/>
    <w:basedOn w:val="a"/>
    <w:next w:val="a"/>
    <w:uiPriority w:val="39"/>
    <w:unhideWhenUsed/>
    <w:rsid w:val="00F153F8"/>
    <w:pPr>
      <w:widowControl w:val="0"/>
      <w:spacing w:after="57"/>
      <w:ind w:left="1134"/>
    </w:pPr>
    <w:rPr>
      <w:rFonts w:ascii="Sylfaen" w:hAnsi="Sylfaen"/>
    </w:rPr>
  </w:style>
  <w:style w:type="paragraph" w:styleId="71">
    <w:name w:val="toc 7"/>
    <w:basedOn w:val="a"/>
    <w:next w:val="a"/>
    <w:uiPriority w:val="39"/>
    <w:unhideWhenUsed/>
    <w:rsid w:val="00F153F8"/>
    <w:pPr>
      <w:widowControl w:val="0"/>
      <w:spacing w:after="57"/>
      <w:ind w:left="1701"/>
    </w:pPr>
    <w:rPr>
      <w:rFonts w:ascii="Sylfaen" w:hAnsi="Sylfaen"/>
    </w:rPr>
  </w:style>
  <w:style w:type="paragraph" w:styleId="81">
    <w:name w:val="toc 8"/>
    <w:basedOn w:val="a"/>
    <w:next w:val="a"/>
    <w:uiPriority w:val="39"/>
    <w:unhideWhenUsed/>
    <w:rsid w:val="00F153F8"/>
    <w:pPr>
      <w:widowControl w:val="0"/>
      <w:spacing w:after="57"/>
      <w:ind w:left="1984"/>
    </w:pPr>
    <w:rPr>
      <w:rFonts w:ascii="Sylfaen" w:hAnsi="Sylfaen"/>
    </w:rPr>
  </w:style>
  <w:style w:type="paragraph" w:styleId="91">
    <w:name w:val="toc 9"/>
    <w:basedOn w:val="a"/>
    <w:next w:val="a"/>
    <w:uiPriority w:val="39"/>
    <w:unhideWhenUsed/>
    <w:rsid w:val="00F153F8"/>
    <w:pPr>
      <w:widowControl w:val="0"/>
      <w:spacing w:after="57"/>
      <w:ind w:left="2268"/>
    </w:pPr>
    <w:rPr>
      <w:rFonts w:ascii="Sylfaen" w:hAnsi="Sylfaen"/>
    </w:rPr>
  </w:style>
  <w:style w:type="paragraph" w:styleId="afd">
    <w:name w:val="TOC Heading"/>
    <w:basedOn w:val="1"/>
    <w:uiPriority w:val="39"/>
    <w:unhideWhenUsed/>
    <w:rsid w:val="00F153F8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153F8"/>
    <w:pPr>
      <w:widowControl w:val="0"/>
    </w:pPr>
    <w:rPr>
      <w:rFonts w:ascii="Sylfaen" w:hAnsi="Sylfaen"/>
    </w:rPr>
  </w:style>
  <w:style w:type="paragraph" w:customStyle="1" w:styleId="Style2">
    <w:name w:val="Style2"/>
    <w:basedOn w:val="a"/>
    <w:uiPriority w:val="99"/>
    <w:rsid w:val="00F153F8"/>
    <w:pPr>
      <w:widowControl w:val="0"/>
      <w:spacing w:line="322" w:lineRule="exact"/>
      <w:jc w:val="center"/>
    </w:pPr>
    <w:rPr>
      <w:rFonts w:ascii="Sylfaen" w:hAnsi="Sylfaen"/>
    </w:rPr>
  </w:style>
  <w:style w:type="paragraph" w:customStyle="1" w:styleId="Style4">
    <w:name w:val="Style4"/>
    <w:basedOn w:val="a"/>
    <w:uiPriority w:val="99"/>
    <w:rsid w:val="00F153F8"/>
    <w:pPr>
      <w:widowControl w:val="0"/>
      <w:spacing w:line="322" w:lineRule="exact"/>
      <w:ind w:firstLine="845"/>
      <w:jc w:val="both"/>
    </w:pPr>
    <w:rPr>
      <w:rFonts w:ascii="Sylfaen" w:hAnsi="Sylfaen"/>
    </w:rPr>
  </w:style>
  <w:style w:type="character" w:customStyle="1" w:styleId="FontStyle12">
    <w:name w:val="Font Style12"/>
    <w:uiPriority w:val="99"/>
    <w:rsid w:val="00F153F8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153F8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153F8"/>
    <w:pPr>
      <w:widowControl w:val="0"/>
      <w:spacing w:line="317" w:lineRule="exact"/>
      <w:ind w:firstLine="845"/>
    </w:pPr>
    <w:rPr>
      <w:rFonts w:ascii="Sylfaen" w:hAnsi="Sylfaen"/>
    </w:rPr>
  </w:style>
  <w:style w:type="paragraph" w:customStyle="1" w:styleId="Style8">
    <w:name w:val="Style8"/>
    <w:basedOn w:val="a"/>
    <w:uiPriority w:val="99"/>
    <w:rsid w:val="00F153F8"/>
    <w:pPr>
      <w:widowControl w:val="0"/>
      <w:spacing w:line="326" w:lineRule="exact"/>
      <w:ind w:firstLine="965"/>
    </w:pPr>
    <w:rPr>
      <w:rFonts w:ascii="Sylfaen" w:hAnsi="Sylfaen"/>
    </w:rPr>
  </w:style>
  <w:style w:type="character" w:customStyle="1" w:styleId="FontStyle14">
    <w:name w:val="Font Style14"/>
    <w:uiPriority w:val="99"/>
    <w:rsid w:val="00F153F8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153F8"/>
    <w:pPr>
      <w:widowControl w:val="0"/>
      <w:spacing w:line="326" w:lineRule="exact"/>
      <w:ind w:firstLine="326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F153F8"/>
    <w:pPr>
      <w:widowControl w:val="0"/>
      <w:spacing w:line="326" w:lineRule="exact"/>
      <w:ind w:firstLine="552"/>
    </w:pPr>
    <w:rPr>
      <w:rFonts w:ascii="Sylfaen" w:hAnsi="Sylfaen"/>
    </w:rPr>
  </w:style>
  <w:style w:type="paragraph" w:customStyle="1" w:styleId="unformattext">
    <w:name w:val="unformattext"/>
    <w:basedOn w:val="a"/>
    <w:rsid w:val="00F153F8"/>
    <w:pPr>
      <w:spacing w:before="100" w:beforeAutospacing="1" w:after="100" w:afterAutospacing="1"/>
    </w:pPr>
  </w:style>
  <w:style w:type="paragraph" w:customStyle="1" w:styleId="aff">
    <w:name w:val="Абзац_письма"/>
    <w:basedOn w:val="a"/>
    <w:rsid w:val="00F153F8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DocList">
    <w:name w:val="ConsPlusDocList"/>
    <w:rsid w:val="00F153F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153F8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153F8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153F8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unhideWhenUsed/>
    <w:rsid w:val="00F153F8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F1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"/>
    <w:next w:val="a"/>
    <w:uiPriority w:val="35"/>
    <w:semiHidden/>
    <w:unhideWhenUsed/>
    <w:qFormat/>
    <w:rsid w:val="00F153F8"/>
    <w:pPr>
      <w:widowControl w:val="0"/>
      <w:spacing w:line="276" w:lineRule="auto"/>
    </w:pPr>
    <w:rPr>
      <w:rFonts w:ascii="Sylfaen" w:hAnsi="Sylfaen" w:cs="Calibri"/>
      <w:b/>
      <w:bCs/>
      <w:color w:val="4F81BD"/>
      <w:sz w:val="18"/>
      <w:szCs w:val="18"/>
    </w:rPr>
  </w:style>
  <w:style w:type="table" w:customStyle="1" w:styleId="TableGridLight">
    <w:name w:val="Table Grid Light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f4">
    <w:name w:val="endnote reference"/>
    <w:basedOn w:val="a0"/>
    <w:uiPriority w:val="99"/>
    <w:semiHidden/>
    <w:unhideWhenUsed/>
    <w:rsid w:val="00F153F8"/>
    <w:rPr>
      <w:rFonts w:cs="Times New Roman"/>
      <w:vertAlign w:val="superscript"/>
    </w:rPr>
  </w:style>
  <w:style w:type="paragraph" w:styleId="aff5">
    <w:name w:val="annotation text"/>
    <w:basedOn w:val="a"/>
    <w:link w:val="aff6"/>
    <w:uiPriority w:val="99"/>
    <w:semiHidden/>
    <w:unhideWhenUsed/>
    <w:rsid w:val="00F153F8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153F8"/>
    <w:rPr>
      <w:rFonts w:ascii="Sylfaen" w:eastAsia="Times New Roman" w:hAnsi="Sylfaen" w:cs="Calibri"/>
      <w:sz w:val="20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F153F8"/>
    <w:rPr>
      <w:rFonts w:cs="Times New Roman"/>
      <w:sz w:val="16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F153F8"/>
    <w:rPr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F153F8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a">
    <w:name w:val="Placeholder Text"/>
    <w:basedOn w:val="a0"/>
    <w:uiPriority w:val="99"/>
    <w:semiHidden/>
    <w:rsid w:val="00F153F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117" Type="http://schemas.openxmlformats.org/officeDocument/2006/relationships/image" Target="media/image48.wmf"/><Relationship Id="rId21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4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7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63" Type="http://schemas.openxmlformats.org/officeDocument/2006/relationships/hyperlink" Target="consultantplus://offline/ref=054F48E56F29D0C5F5C4AA288C644FA1A08508AEF55057B14A0EE1C9B6FA56F35E9D32403589C41ADC21E733D4q7gBN" TargetMode="External"/><Relationship Id="rId68" Type="http://schemas.openxmlformats.org/officeDocument/2006/relationships/image" Target="media/image1.wmf"/><Relationship Id="rId84" Type="http://schemas.openxmlformats.org/officeDocument/2006/relationships/image" Target="media/image15.wmf"/><Relationship Id="rId89" Type="http://schemas.openxmlformats.org/officeDocument/2006/relationships/image" Target="media/image20.wmf"/><Relationship Id="rId112" Type="http://schemas.openxmlformats.org/officeDocument/2006/relationships/image" Target="media/image43.wmf"/><Relationship Id="rId133" Type="http://schemas.openxmlformats.org/officeDocument/2006/relationships/image" Target="media/image64.wmf"/><Relationship Id="rId138" Type="http://schemas.openxmlformats.org/officeDocument/2006/relationships/image" Target="media/image69.wmf"/><Relationship Id="rId154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59" Type="http://schemas.openxmlformats.org/officeDocument/2006/relationships/header" Target="header4.xml"/><Relationship Id="rId16" Type="http://schemas.openxmlformats.org/officeDocument/2006/relationships/hyperlink" Target="consultantplus://offline/ref=A8D2407ABFD50DC7E34EA3844E9FDC90F13164C939BA3F4F957AFE2EEB0B62B7F63D3C86926C60BCA3BF4F0A784BS8Q" TargetMode="External"/><Relationship Id="rId107" Type="http://schemas.openxmlformats.org/officeDocument/2006/relationships/image" Target="media/image38.wmf"/><Relationship Id="rId11" Type="http://schemas.openxmlformats.org/officeDocument/2006/relationships/hyperlink" Target="https://melixovskoe-r31.gosweb.gosuslugi.ru" TargetMode="External"/><Relationship Id="rId32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7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8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74" Type="http://schemas.openxmlformats.org/officeDocument/2006/relationships/image" Target="media/image7.wmf"/><Relationship Id="rId79" Type="http://schemas.openxmlformats.org/officeDocument/2006/relationships/image" Target="media/image10.wmf"/><Relationship Id="rId102" Type="http://schemas.openxmlformats.org/officeDocument/2006/relationships/image" Target="media/image33.wmf"/><Relationship Id="rId123" Type="http://schemas.openxmlformats.org/officeDocument/2006/relationships/image" Target="media/image54.wmf"/><Relationship Id="rId128" Type="http://schemas.openxmlformats.org/officeDocument/2006/relationships/image" Target="media/image59.wmf"/><Relationship Id="rId144" Type="http://schemas.openxmlformats.org/officeDocument/2006/relationships/image" Target="media/image74.wmf"/><Relationship Id="rId149" Type="http://schemas.openxmlformats.org/officeDocument/2006/relationships/image" Target="media/image79.wmf"/><Relationship Id="rId5" Type="http://schemas.openxmlformats.org/officeDocument/2006/relationships/settings" Target="settings.xml"/><Relationship Id="rId90" Type="http://schemas.openxmlformats.org/officeDocument/2006/relationships/image" Target="media/image21.wmf"/><Relationship Id="rId95" Type="http://schemas.openxmlformats.org/officeDocument/2006/relationships/image" Target="media/image26.wmf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3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64" Type="http://schemas.openxmlformats.org/officeDocument/2006/relationships/hyperlink" Target="consultantplus://offline/ref=054F48E56F29D0C5F5C4AA288C644FA1A58303A6F45F57B14A0EE1C9B6FA56F35E9D32403589C41ADC21E733D4q7gBN" TargetMode="External"/><Relationship Id="rId69" Type="http://schemas.openxmlformats.org/officeDocument/2006/relationships/image" Target="media/image2.png"/><Relationship Id="rId113" Type="http://schemas.openxmlformats.org/officeDocument/2006/relationships/image" Target="media/image44.wmf"/><Relationship Id="rId118" Type="http://schemas.openxmlformats.org/officeDocument/2006/relationships/image" Target="media/image49.wmf"/><Relationship Id="rId134" Type="http://schemas.openxmlformats.org/officeDocument/2006/relationships/image" Target="media/image65.wmf"/><Relationship Id="rId139" Type="http://schemas.openxmlformats.org/officeDocument/2006/relationships/image" Target="media/image70.wmf"/><Relationship Id="rId80" Type="http://schemas.openxmlformats.org/officeDocument/2006/relationships/image" Target="media/image11.wmf"/><Relationship Id="rId85" Type="http://schemas.openxmlformats.org/officeDocument/2006/relationships/image" Target="media/image16.wmf"/><Relationship Id="rId150" Type="http://schemas.openxmlformats.org/officeDocument/2006/relationships/image" Target="media/image80.wmf"/><Relationship Id="rId155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2" Type="http://schemas.openxmlformats.org/officeDocument/2006/relationships/hyperlink" Target="https://melixovskoe-r31.gosweb.gosuslugi.ru" TargetMode="External"/><Relationship Id="rId17" Type="http://schemas.openxmlformats.org/officeDocument/2006/relationships/hyperlink" Target="consultantplus://offline/ref=A8D2407ABFD50DC7E34EA3844E9FDC90F13061CD3ABA3F4F957AFE2EEB0B62B7F63D3C86926C60BCA3BF4F0A784BS8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9" Type="http://schemas.openxmlformats.org/officeDocument/2006/relationships/hyperlink" Target="consultantplus://offline/ref=A8D2407ABFD50DC7E34EA3844E9FDC90F1366CCA3ABE3F4F957AFE2EEB0B62B7F63D3C86926C60BCA3BF4F0A784BS8Q" TargetMode="External"/><Relationship Id="rId103" Type="http://schemas.openxmlformats.org/officeDocument/2006/relationships/image" Target="media/image34.wmf"/><Relationship Id="rId108" Type="http://schemas.openxmlformats.org/officeDocument/2006/relationships/image" Target="media/image39.wmf"/><Relationship Id="rId124" Type="http://schemas.openxmlformats.org/officeDocument/2006/relationships/image" Target="media/image55.wmf"/><Relationship Id="rId129" Type="http://schemas.openxmlformats.org/officeDocument/2006/relationships/image" Target="media/image60.wmf"/><Relationship Id="rId20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41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54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62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70" Type="http://schemas.openxmlformats.org/officeDocument/2006/relationships/image" Target="media/image3.wmf"/><Relationship Id="rId75" Type="http://schemas.openxmlformats.org/officeDocument/2006/relationships/image" Target="media/image8.wmf"/><Relationship Id="rId83" Type="http://schemas.openxmlformats.org/officeDocument/2006/relationships/image" Target="media/image14.wmf"/><Relationship Id="rId88" Type="http://schemas.openxmlformats.org/officeDocument/2006/relationships/image" Target="media/image19.wmf"/><Relationship Id="rId91" Type="http://schemas.openxmlformats.org/officeDocument/2006/relationships/image" Target="media/image22.wmf"/><Relationship Id="rId96" Type="http://schemas.openxmlformats.org/officeDocument/2006/relationships/image" Target="media/image27.wmf"/><Relationship Id="rId111" Type="http://schemas.openxmlformats.org/officeDocument/2006/relationships/image" Target="media/image42.wmf"/><Relationship Id="rId132" Type="http://schemas.openxmlformats.org/officeDocument/2006/relationships/image" Target="media/image63.wmf"/><Relationship Id="rId140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145" Type="http://schemas.openxmlformats.org/officeDocument/2006/relationships/image" Target="media/image75.wmf"/><Relationship Id="rId153" Type="http://schemas.openxmlformats.org/officeDocument/2006/relationships/image" Target="media/image82.wmf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F63D3C86926C60BCA3BF4F0A784BS8Q" TargetMode="External"/><Relationship Id="rId23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9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7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106" Type="http://schemas.openxmlformats.org/officeDocument/2006/relationships/image" Target="media/image37.wmf"/><Relationship Id="rId114" Type="http://schemas.openxmlformats.org/officeDocument/2006/relationships/image" Target="media/image45.wmf"/><Relationship Id="rId119" Type="http://schemas.openxmlformats.org/officeDocument/2006/relationships/image" Target="media/image50.wmf"/><Relationship Id="rId127" Type="http://schemas.openxmlformats.org/officeDocument/2006/relationships/image" Target="media/image58.wmf"/><Relationship Id="rId10" Type="http://schemas.openxmlformats.org/officeDocument/2006/relationships/hyperlink" Target="https://login.consultant.ru/link/?req=doc&amp;base=RLAW906&amp;n=114963&amp;dst=100010" TargetMode="External"/><Relationship Id="rId3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60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65" Type="http://schemas.openxmlformats.org/officeDocument/2006/relationships/header" Target="header2.xml"/><Relationship Id="rId73" Type="http://schemas.openxmlformats.org/officeDocument/2006/relationships/image" Target="media/image6.wmf"/><Relationship Id="rId78" Type="http://schemas.openxmlformats.org/officeDocument/2006/relationships/image" Target="media/image9.wmf"/><Relationship Id="rId81" Type="http://schemas.openxmlformats.org/officeDocument/2006/relationships/image" Target="media/image12.wmf"/><Relationship Id="rId86" Type="http://schemas.openxmlformats.org/officeDocument/2006/relationships/image" Target="media/image17.wmf"/><Relationship Id="rId94" Type="http://schemas.openxmlformats.org/officeDocument/2006/relationships/image" Target="media/image25.wmf"/><Relationship Id="rId99" Type="http://schemas.openxmlformats.org/officeDocument/2006/relationships/image" Target="media/image30.wmf"/><Relationship Id="rId101" Type="http://schemas.openxmlformats.org/officeDocument/2006/relationships/image" Target="media/image32.wmf"/><Relationship Id="rId122" Type="http://schemas.openxmlformats.org/officeDocument/2006/relationships/image" Target="media/image53.wmf"/><Relationship Id="rId130" Type="http://schemas.openxmlformats.org/officeDocument/2006/relationships/image" Target="media/image61.wmf"/><Relationship Id="rId135" Type="http://schemas.openxmlformats.org/officeDocument/2006/relationships/image" Target="media/image66.wmf"/><Relationship Id="rId143" Type="http://schemas.openxmlformats.org/officeDocument/2006/relationships/image" Target="media/image73.wmf"/><Relationship Id="rId148" Type="http://schemas.openxmlformats.org/officeDocument/2006/relationships/image" Target="media/image78.wmf"/><Relationship Id="rId151" Type="http://schemas.openxmlformats.org/officeDocument/2006/relationships/image" Target="media/image81.wmf"/><Relationship Id="rId156" Type="http://schemas.openxmlformats.org/officeDocument/2006/relationships/image" Target="media/image83.wmf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3251" TargetMode="External"/><Relationship Id="rId13" Type="http://schemas.openxmlformats.org/officeDocument/2006/relationships/hyperlink" Target="https://korocha31.ru" TargetMode="External"/><Relationship Id="rId18" Type="http://schemas.openxmlformats.org/officeDocument/2006/relationships/hyperlink" Target="consultantplus://offline/ref=A8D2407ABFD50DC7E34EA3844E9FDC90F13164C939BA3F4F957AFE2EEB0B62B7F63D3C86926C60BCA3BF4F0A784BS8Q" TargetMode="External"/><Relationship Id="rId39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109" Type="http://schemas.openxmlformats.org/officeDocument/2006/relationships/image" Target="media/image40.wmf"/><Relationship Id="rId3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76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97" Type="http://schemas.openxmlformats.org/officeDocument/2006/relationships/image" Target="media/image28.wmf"/><Relationship Id="rId104" Type="http://schemas.openxmlformats.org/officeDocument/2006/relationships/image" Target="media/image35.wmf"/><Relationship Id="rId120" Type="http://schemas.openxmlformats.org/officeDocument/2006/relationships/image" Target="media/image51.wmf"/><Relationship Id="rId125" Type="http://schemas.openxmlformats.org/officeDocument/2006/relationships/image" Target="media/image56.wmf"/><Relationship Id="rId141" Type="http://schemas.openxmlformats.org/officeDocument/2006/relationships/image" Target="media/image71.wmf"/><Relationship Id="rId146" Type="http://schemas.openxmlformats.org/officeDocument/2006/relationships/image" Target="media/image76.wmf"/><Relationship Id="rId7" Type="http://schemas.openxmlformats.org/officeDocument/2006/relationships/footnotes" Target="footnotes.xml"/><Relationship Id="rId71" Type="http://schemas.openxmlformats.org/officeDocument/2006/relationships/image" Target="media/image4.wmf"/><Relationship Id="rId92" Type="http://schemas.openxmlformats.org/officeDocument/2006/relationships/image" Target="media/image23.png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2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5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66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87" Type="http://schemas.openxmlformats.org/officeDocument/2006/relationships/image" Target="media/image18.wmf"/><Relationship Id="rId110" Type="http://schemas.openxmlformats.org/officeDocument/2006/relationships/image" Target="media/image41.wmf"/><Relationship Id="rId115" Type="http://schemas.openxmlformats.org/officeDocument/2006/relationships/image" Target="media/image46.wmf"/><Relationship Id="rId131" Type="http://schemas.openxmlformats.org/officeDocument/2006/relationships/image" Target="media/image62.wmf"/><Relationship Id="rId136" Type="http://schemas.openxmlformats.org/officeDocument/2006/relationships/image" Target="media/image67.wmf"/><Relationship Id="rId157" Type="http://schemas.openxmlformats.org/officeDocument/2006/relationships/header" Target="header3.xml"/><Relationship Id="rId61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82" Type="http://schemas.openxmlformats.org/officeDocument/2006/relationships/image" Target="media/image13.wmf"/><Relationship Id="rId152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19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14" Type="http://schemas.openxmlformats.org/officeDocument/2006/relationships/header" Target="header1.xml"/><Relationship Id="rId3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5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5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77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100" Type="http://schemas.openxmlformats.org/officeDocument/2006/relationships/image" Target="media/image31.wmf"/><Relationship Id="rId105" Type="http://schemas.openxmlformats.org/officeDocument/2006/relationships/image" Target="media/image36.wmf"/><Relationship Id="rId126" Type="http://schemas.openxmlformats.org/officeDocument/2006/relationships/image" Target="media/image57.wmf"/><Relationship Id="rId147" Type="http://schemas.openxmlformats.org/officeDocument/2006/relationships/image" Target="media/image77.wmf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72" Type="http://schemas.openxmlformats.org/officeDocument/2006/relationships/image" Target="media/image5.wmf"/><Relationship Id="rId93" Type="http://schemas.openxmlformats.org/officeDocument/2006/relationships/image" Target="media/image24.wmf"/><Relationship Id="rId98" Type="http://schemas.openxmlformats.org/officeDocument/2006/relationships/image" Target="media/image29.wmf"/><Relationship Id="rId121" Type="http://schemas.openxmlformats.org/officeDocument/2006/relationships/image" Target="media/image52.wmf"/><Relationship Id="rId142" Type="http://schemas.openxmlformats.org/officeDocument/2006/relationships/image" Target="media/image72.wmf"/><Relationship Id="rId3" Type="http://schemas.openxmlformats.org/officeDocument/2006/relationships/styles" Target="styles.xml"/><Relationship Id="rId2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67" Type="http://schemas.openxmlformats.org/officeDocument/2006/relationships/hyperlink" Target="https://korocha31.ru" TargetMode="External"/><Relationship Id="rId116" Type="http://schemas.openxmlformats.org/officeDocument/2006/relationships/image" Target="media/image47.wmf"/><Relationship Id="rId137" Type="http://schemas.openxmlformats.org/officeDocument/2006/relationships/image" Target="media/image68.wmf"/><Relationship Id="rId158" Type="http://schemas.openxmlformats.org/officeDocument/2006/relationships/hyperlink" Target="mailto:melihovo@k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1093-04DC-4779-9D67-34C69231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91</Pages>
  <Words>20067</Words>
  <Characters>114385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Melihovoo</cp:lastModifiedBy>
  <cp:revision>34</cp:revision>
  <cp:lastPrinted>2024-12-11T12:13:00Z</cp:lastPrinted>
  <dcterms:created xsi:type="dcterms:W3CDTF">2024-09-16T11:22:00Z</dcterms:created>
  <dcterms:modified xsi:type="dcterms:W3CDTF">2024-12-11T12:14:00Z</dcterms:modified>
</cp:coreProperties>
</file>