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B51" w:rsidRPr="00D80B51" w:rsidRDefault="00D80B51" w:rsidP="00D80B51">
      <w:pPr>
        <w:jc w:val="center"/>
        <w:rPr>
          <w:rFonts w:ascii="Arial" w:hAnsi="Arial" w:cs="Arial"/>
          <w:b/>
          <w:lang w:val="ru-RU"/>
        </w:rPr>
      </w:pPr>
      <w:r w:rsidRPr="00D80B51">
        <w:rPr>
          <w:rFonts w:ascii="Arial" w:hAnsi="Arial" w:cs="Arial"/>
          <w:b/>
          <w:lang w:val="ru-RU"/>
        </w:rPr>
        <w:t>БЕЛГОРОДСКАЯ ОБЛАСТЬ</w:t>
      </w:r>
    </w:p>
    <w:p w:rsidR="00D80B51" w:rsidRPr="00D80B51" w:rsidRDefault="00D80B51" w:rsidP="00D80B51">
      <w:pPr>
        <w:jc w:val="center"/>
        <w:rPr>
          <w:sz w:val="28"/>
          <w:szCs w:val="28"/>
          <w:lang w:val="ru-RU"/>
        </w:rPr>
      </w:pPr>
    </w:p>
    <w:p w:rsidR="00D80B51" w:rsidRPr="00D80B51" w:rsidRDefault="00D80B51" w:rsidP="00D80B51">
      <w:pPr>
        <w:jc w:val="center"/>
        <w:rPr>
          <w:rFonts w:ascii="Arial Narrow" w:hAnsi="Arial Narrow"/>
          <w:b/>
          <w:sz w:val="36"/>
          <w:szCs w:val="36"/>
          <w:lang w:val="ru-RU"/>
        </w:rPr>
      </w:pPr>
      <w:r w:rsidRPr="00D80B51">
        <w:rPr>
          <w:rFonts w:ascii="Arial Narrow" w:hAnsi="Arial Narrow"/>
          <w:b/>
          <w:sz w:val="36"/>
          <w:szCs w:val="36"/>
          <w:lang w:val="ru-RU"/>
        </w:rPr>
        <w:t>ЗЕМСКОЕ СОБРАНИЕ</w:t>
      </w:r>
    </w:p>
    <w:p w:rsidR="00D80B51" w:rsidRPr="00D80B51" w:rsidRDefault="00D80B51" w:rsidP="00D80B51">
      <w:pPr>
        <w:jc w:val="center"/>
        <w:rPr>
          <w:rFonts w:ascii="Arial Narrow" w:hAnsi="Arial Narrow"/>
          <w:b/>
          <w:sz w:val="36"/>
          <w:szCs w:val="36"/>
          <w:lang w:val="ru-RU"/>
        </w:rPr>
      </w:pPr>
      <w:r w:rsidRPr="00D80B51">
        <w:rPr>
          <w:rFonts w:ascii="Arial Narrow" w:hAnsi="Arial Narrow"/>
          <w:b/>
          <w:sz w:val="36"/>
          <w:szCs w:val="36"/>
          <w:lang w:val="ru-RU"/>
        </w:rPr>
        <w:t>МЕЛИХОВСКОГО СЕЛЬСКОГО ПОСЕЛЕНИЯ</w:t>
      </w:r>
    </w:p>
    <w:p w:rsidR="00D80B51" w:rsidRPr="00D80B51" w:rsidRDefault="00D80B51" w:rsidP="00D80B51">
      <w:pPr>
        <w:jc w:val="center"/>
        <w:rPr>
          <w:rFonts w:ascii="Arial Narrow" w:hAnsi="Arial Narrow"/>
          <w:b/>
          <w:sz w:val="36"/>
          <w:szCs w:val="36"/>
          <w:lang w:val="ru-RU"/>
        </w:rPr>
      </w:pPr>
      <w:r w:rsidRPr="00D80B51">
        <w:rPr>
          <w:rFonts w:ascii="Arial Narrow" w:hAnsi="Arial Narrow"/>
          <w:b/>
          <w:sz w:val="36"/>
          <w:szCs w:val="36"/>
          <w:lang w:val="ru-RU"/>
        </w:rPr>
        <w:t>МУНИЦИПАЛЬНОГО РАЙОНА «КОРОЧАНСКИЙ РАЙОН»</w:t>
      </w:r>
    </w:p>
    <w:p w:rsidR="00D80B51" w:rsidRPr="00D80B51" w:rsidRDefault="00D80B51" w:rsidP="00D80B51">
      <w:pPr>
        <w:jc w:val="center"/>
        <w:rPr>
          <w:b/>
          <w:sz w:val="28"/>
          <w:szCs w:val="28"/>
          <w:lang w:val="ru-RU"/>
        </w:rPr>
      </w:pPr>
    </w:p>
    <w:p w:rsidR="00D80B51" w:rsidRPr="00D80B51" w:rsidRDefault="00D80B51" w:rsidP="00D80B51">
      <w:pPr>
        <w:jc w:val="center"/>
        <w:rPr>
          <w:rFonts w:ascii="Arial" w:hAnsi="Arial"/>
          <w:b/>
          <w:sz w:val="32"/>
          <w:szCs w:val="28"/>
          <w:lang w:val="ru-RU"/>
        </w:rPr>
      </w:pPr>
      <w:proofErr w:type="gramStart"/>
      <w:r w:rsidRPr="00D80B51">
        <w:rPr>
          <w:rFonts w:ascii="Arial" w:hAnsi="Arial"/>
          <w:b/>
          <w:sz w:val="32"/>
          <w:szCs w:val="28"/>
          <w:lang w:val="ru-RU"/>
        </w:rPr>
        <w:t>Р</w:t>
      </w:r>
      <w:proofErr w:type="gramEnd"/>
      <w:r w:rsidRPr="00D80B51">
        <w:rPr>
          <w:rFonts w:ascii="Arial" w:hAnsi="Arial"/>
          <w:b/>
          <w:sz w:val="32"/>
          <w:szCs w:val="28"/>
          <w:lang w:val="ru-RU"/>
        </w:rPr>
        <w:t xml:space="preserve"> Е Ш Е Н И Е</w:t>
      </w:r>
      <w:r>
        <w:rPr>
          <w:rFonts w:ascii="Arial" w:hAnsi="Arial"/>
          <w:b/>
          <w:sz w:val="32"/>
          <w:szCs w:val="28"/>
          <w:lang w:val="ru-RU"/>
        </w:rPr>
        <w:t xml:space="preserve">        </w:t>
      </w:r>
    </w:p>
    <w:p w:rsidR="00D80B51" w:rsidRPr="00D80B51" w:rsidRDefault="00D80B51" w:rsidP="00D80B51">
      <w:pPr>
        <w:jc w:val="center"/>
        <w:rPr>
          <w:rFonts w:ascii="Arial" w:hAnsi="Arial"/>
          <w:b/>
          <w:sz w:val="32"/>
          <w:szCs w:val="28"/>
          <w:lang w:val="ru-RU"/>
        </w:rPr>
      </w:pPr>
    </w:p>
    <w:p w:rsidR="00D80B51" w:rsidRPr="00D80B51" w:rsidRDefault="00D80B51" w:rsidP="00D80B51">
      <w:pPr>
        <w:jc w:val="center"/>
        <w:rPr>
          <w:rFonts w:ascii="Arial" w:hAnsi="Arial"/>
          <w:b/>
          <w:sz w:val="17"/>
          <w:szCs w:val="28"/>
          <w:lang w:val="ru-RU"/>
        </w:rPr>
      </w:pPr>
      <w:r w:rsidRPr="00D80B51">
        <w:rPr>
          <w:rFonts w:ascii="Arial" w:hAnsi="Arial"/>
          <w:b/>
          <w:sz w:val="17"/>
          <w:szCs w:val="28"/>
          <w:lang w:val="ru-RU"/>
        </w:rPr>
        <w:t>Мелихово</w:t>
      </w:r>
    </w:p>
    <w:p w:rsidR="00D80B51" w:rsidRPr="00D80B51" w:rsidRDefault="00D80B51" w:rsidP="00D80B51">
      <w:pPr>
        <w:jc w:val="center"/>
        <w:rPr>
          <w:b/>
          <w:sz w:val="28"/>
          <w:szCs w:val="28"/>
          <w:lang w:val="ru-RU"/>
        </w:rPr>
      </w:pPr>
    </w:p>
    <w:p w:rsidR="00D80B51" w:rsidRPr="00D80B51" w:rsidRDefault="00D80B51" w:rsidP="00D80B51">
      <w:pPr>
        <w:jc w:val="center"/>
        <w:rPr>
          <w:b/>
          <w:bCs/>
          <w:sz w:val="4"/>
          <w:szCs w:val="4"/>
          <w:lang w:val="ru-RU"/>
        </w:rPr>
      </w:pPr>
    </w:p>
    <w:p w:rsidR="00D80B51" w:rsidRPr="00D80B51" w:rsidRDefault="00514148" w:rsidP="00D80B51">
      <w:pPr>
        <w:rPr>
          <w:sz w:val="28"/>
          <w:szCs w:val="28"/>
          <w:lang w:val="ru-RU"/>
        </w:rPr>
      </w:pPr>
      <w:r>
        <w:rPr>
          <w:rFonts w:ascii="Arial" w:hAnsi="Arial" w:cs="Arial"/>
          <w:sz w:val="18"/>
          <w:szCs w:val="18"/>
          <w:lang w:val="ru-RU"/>
        </w:rPr>
        <w:t xml:space="preserve">9 </w:t>
      </w:r>
      <w:r w:rsidR="00D80B51" w:rsidRPr="00D80B51">
        <w:rPr>
          <w:rFonts w:ascii="Arial" w:hAnsi="Arial" w:cs="Arial"/>
          <w:sz w:val="18"/>
          <w:szCs w:val="18"/>
          <w:lang w:val="ru-RU"/>
        </w:rPr>
        <w:t xml:space="preserve"> марта 2023 года                           </w:t>
      </w:r>
      <w:r>
        <w:rPr>
          <w:rFonts w:ascii="Arial" w:hAnsi="Arial" w:cs="Arial"/>
          <w:sz w:val="18"/>
          <w:szCs w:val="18"/>
          <w:lang w:val="ru-RU"/>
        </w:rPr>
        <w:t xml:space="preserve">                                                                                                            №205</w:t>
      </w:r>
      <w:r w:rsidR="00D80B51" w:rsidRPr="00D80B51">
        <w:rPr>
          <w:rFonts w:ascii="Arial" w:hAnsi="Arial" w:cs="Arial"/>
          <w:sz w:val="18"/>
          <w:szCs w:val="18"/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D80B51" w:rsidRPr="00D80B51" w:rsidRDefault="00D80B51" w:rsidP="00D80B51">
      <w:pPr>
        <w:rPr>
          <w:sz w:val="28"/>
          <w:szCs w:val="28"/>
          <w:lang w:val="ru-RU"/>
        </w:rPr>
      </w:pPr>
    </w:p>
    <w:p w:rsidR="00D80B51" w:rsidRPr="00D80B51" w:rsidRDefault="00D80B51" w:rsidP="00D80B51">
      <w:pPr>
        <w:rPr>
          <w:sz w:val="28"/>
          <w:szCs w:val="28"/>
          <w:lang w:val="ru-RU"/>
        </w:rPr>
      </w:pPr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О присвоении наименований вновь</w:t>
      </w:r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образованным улицам</w:t>
      </w:r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 xml:space="preserve">в селе </w:t>
      </w:r>
      <w:proofErr w:type="gramStart"/>
      <w:r w:rsidRPr="00D80B51">
        <w:rPr>
          <w:b/>
          <w:sz w:val="28"/>
          <w:szCs w:val="28"/>
          <w:lang w:val="ru-RU"/>
        </w:rPr>
        <w:t>Дальняя</w:t>
      </w:r>
      <w:proofErr w:type="gramEnd"/>
      <w:r w:rsidRPr="00D80B51">
        <w:rPr>
          <w:b/>
          <w:sz w:val="28"/>
          <w:szCs w:val="28"/>
          <w:lang w:val="ru-RU"/>
        </w:rPr>
        <w:t xml:space="preserve"> </w:t>
      </w:r>
      <w:proofErr w:type="spellStart"/>
      <w:r w:rsidRPr="00D80B51">
        <w:rPr>
          <w:b/>
          <w:sz w:val="28"/>
          <w:szCs w:val="28"/>
          <w:lang w:val="ru-RU"/>
        </w:rPr>
        <w:t>Игуменка</w:t>
      </w:r>
      <w:proofErr w:type="spellEnd"/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proofErr w:type="spellStart"/>
      <w:r w:rsidRPr="00D80B51">
        <w:rPr>
          <w:b/>
          <w:sz w:val="28"/>
          <w:szCs w:val="28"/>
          <w:lang w:val="ru-RU"/>
        </w:rPr>
        <w:t>Корочанского</w:t>
      </w:r>
      <w:proofErr w:type="spellEnd"/>
      <w:r w:rsidRPr="00D80B51">
        <w:rPr>
          <w:b/>
          <w:sz w:val="28"/>
          <w:szCs w:val="28"/>
          <w:lang w:val="ru-RU"/>
        </w:rPr>
        <w:t xml:space="preserve"> района</w:t>
      </w:r>
    </w:p>
    <w:p w:rsidR="00D80B51" w:rsidRPr="00D80B51" w:rsidRDefault="00D80B51" w:rsidP="00D80B51">
      <w:pPr>
        <w:rPr>
          <w:sz w:val="28"/>
          <w:szCs w:val="28"/>
          <w:lang w:val="ru-RU"/>
        </w:rPr>
      </w:pPr>
    </w:p>
    <w:p w:rsidR="00D80B51" w:rsidRPr="00D80B51" w:rsidRDefault="00D80B51" w:rsidP="00D80B51">
      <w:pPr>
        <w:rPr>
          <w:sz w:val="28"/>
          <w:szCs w:val="28"/>
          <w:lang w:val="ru-RU"/>
        </w:rPr>
      </w:pPr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  <w:r w:rsidRPr="00D80B51">
        <w:rPr>
          <w:sz w:val="28"/>
          <w:szCs w:val="28"/>
          <w:lang w:val="ru-RU"/>
        </w:rPr>
        <w:tab/>
        <w:t xml:space="preserve">В соответствии со статьей 16 Федерального закона от 6 октября 2003 года № 131-ФЗ «Об общих принципах организации местного самоуправления в Российской Федерации» земское собрание Мелиховского сельского поселения </w:t>
      </w:r>
      <w:r w:rsidRPr="00D80B51">
        <w:rPr>
          <w:b/>
          <w:sz w:val="28"/>
          <w:szCs w:val="28"/>
          <w:lang w:val="ru-RU"/>
        </w:rPr>
        <w:t>решило</w:t>
      </w:r>
      <w:r w:rsidRPr="00D80B51">
        <w:rPr>
          <w:sz w:val="28"/>
          <w:szCs w:val="28"/>
          <w:lang w:val="ru-RU"/>
        </w:rPr>
        <w:t>:</w:t>
      </w:r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  <w:r w:rsidRPr="00D80B51">
        <w:rPr>
          <w:sz w:val="28"/>
          <w:szCs w:val="28"/>
          <w:lang w:val="ru-RU"/>
        </w:rPr>
        <w:tab/>
        <w:t xml:space="preserve">1. Присвоить вновь образованным улицам </w:t>
      </w:r>
      <w:r w:rsidR="0017079A">
        <w:rPr>
          <w:sz w:val="28"/>
          <w:szCs w:val="28"/>
          <w:lang w:val="ru-RU"/>
        </w:rPr>
        <w:t xml:space="preserve">и переулкам </w:t>
      </w:r>
      <w:r w:rsidRPr="00D80B51">
        <w:rPr>
          <w:sz w:val="28"/>
          <w:szCs w:val="28"/>
          <w:lang w:val="ru-RU"/>
        </w:rPr>
        <w:t xml:space="preserve">села </w:t>
      </w:r>
      <w:proofErr w:type="gramStart"/>
      <w:r w:rsidRPr="00D80B51">
        <w:rPr>
          <w:sz w:val="28"/>
          <w:szCs w:val="28"/>
          <w:lang w:val="ru-RU"/>
        </w:rPr>
        <w:t>Дальняя</w:t>
      </w:r>
      <w:proofErr w:type="gramEnd"/>
      <w:r w:rsidRPr="00D80B51">
        <w:rPr>
          <w:sz w:val="28"/>
          <w:szCs w:val="28"/>
          <w:lang w:val="ru-RU"/>
        </w:rPr>
        <w:t xml:space="preserve"> </w:t>
      </w:r>
      <w:proofErr w:type="spellStart"/>
      <w:r w:rsidRPr="00D80B51">
        <w:rPr>
          <w:sz w:val="28"/>
          <w:szCs w:val="28"/>
          <w:lang w:val="ru-RU"/>
        </w:rPr>
        <w:t>Игуменка</w:t>
      </w:r>
      <w:proofErr w:type="spellEnd"/>
      <w:r w:rsidRPr="00D80B51">
        <w:rPr>
          <w:sz w:val="28"/>
          <w:szCs w:val="28"/>
          <w:lang w:val="ru-RU"/>
        </w:rPr>
        <w:t xml:space="preserve"> </w:t>
      </w:r>
      <w:proofErr w:type="spellStart"/>
      <w:r w:rsidRPr="00D80B51">
        <w:rPr>
          <w:sz w:val="28"/>
          <w:szCs w:val="28"/>
          <w:lang w:val="ru-RU"/>
        </w:rPr>
        <w:t>Корочанского</w:t>
      </w:r>
      <w:proofErr w:type="spellEnd"/>
      <w:r w:rsidRPr="00D80B51">
        <w:rPr>
          <w:sz w:val="28"/>
          <w:szCs w:val="28"/>
          <w:lang w:val="ru-RU"/>
        </w:rPr>
        <w:t xml:space="preserve"> района Белгородской области согласно графическому приложению следующие наименования:</w:t>
      </w:r>
    </w:p>
    <w:p w:rsidR="0017079A" w:rsidRDefault="00D80B51" w:rsidP="00D80B51">
      <w:pPr>
        <w:jc w:val="both"/>
        <w:rPr>
          <w:sz w:val="28"/>
          <w:szCs w:val="28"/>
          <w:lang w:val="ru-RU"/>
        </w:rPr>
      </w:pPr>
      <w:r w:rsidRPr="00D80B51">
        <w:rPr>
          <w:sz w:val="28"/>
          <w:szCs w:val="28"/>
          <w:lang w:val="ru-RU"/>
        </w:rPr>
        <w:tab/>
      </w:r>
      <w:r w:rsidR="0017079A">
        <w:rPr>
          <w:sz w:val="28"/>
          <w:szCs w:val="28"/>
          <w:lang w:val="ru-RU"/>
        </w:rPr>
        <w:t xml:space="preserve"> Улицы: Абрикосовая, Заречная, Осенняя, Цветочная, Отрадная;</w:t>
      </w:r>
    </w:p>
    <w:p w:rsidR="00D80B51" w:rsidRPr="00D80B51" w:rsidRDefault="0017079A" w:rsidP="00D80B51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          Переулки: </w:t>
      </w:r>
      <w:proofErr w:type="gramStart"/>
      <w:r>
        <w:rPr>
          <w:sz w:val="28"/>
          <w:szCs w:val="28"/>
          <w:lang w:val="ru-RU"/>
        </w:rPr>
        <w:t>Рябиновый</w:t>
      </w:r>
      <w:proofErr w:type="gramEnd"/>
      <w:r>
        <w:rPr>
          <w:sz w:val="28"/>
          <w:szCs w:val="28"/>
          <w:lang w:val="ru-RU"/>
        </w:rPr>
        <w:t>, Счастья.</w:t>
      </w:r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  <w:r w:rsidRPr="00D80B51">
        <w:rPr>
          <w:sz w:val="28"/>
          <w:szCs w:val="28"/>
          <w:lang w:val="ru-RU"/>
        </w:rPr>
        <w:tab/>
        <w:t>2. Администрации Мелиховского сельского поселения присвоить порядковую нумерацию земельным участкам по указанным улицам.</w:t>
      </w:r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  <w:r w:rsidRPr="00D80B51">
        <w:rPr>
          <w:sz w:val="28"/>
          <w:szCs w:val="28"/>
          <w:lang w:val="ru-RU"/>
        </w:rPr>
        <w:tab/>
        <w:t xml:space="preserve">3. </w:t>
      </w:r>
      <w:proofErr w:type="gramStart"/>
      <w:r w:rsidRPr="00D80B51">
        <w:rPr>
          <w:sz w:val="28"/>
          <w:szCs w:val="28"/>
          <w:lang w:val="ru-RU"/>
        </w:rPr>
        <w:t>Обнародовать данное решение в порядке, определенном Уставом Мелиховского сельского поселения муниципального района «</w:t>
      </w:r>
      <w:proofErr w:type="spellStart"/>
      <w:r w:rsidRPr="00D80B51">
        <w:rPr>
          <w:sz w:val="28"/>
          <w:szCs w:val="28"/>
          <w:lang w:val="ru-RU"/>
        </w:rPr>
        <w:t>Корочанский</w:t>
      </w:r>
      <w:proofErr w:type="spellEnd"/>
      <w:r w:rsidRPr="00D80B51">
        <w:rPr>
          <w:sz w:val="28"/>
          <w:szCs w:val="28"/>
          <w:lang w:val="ru-RU"/>
        </w:rPr>
        <w:t xml:space="preserve"> район» Белгородской области и разместить настоящее решение на официальном </w:t>
      </w:r>
      <w:r w:rsidRPr="00DD05E4">
        <w:rPr>
          <w:sz w:val="28"/>
          <w:szCs w:val="28"/>
        </w:rPr>
        <w:t>web</w:t>
      </w:r>
      <w:r w:rsidRPr="00D80B51">
        <w:rPr>
          <w:sz w:val="28"/>
          <w:szCs w:val="28"/>
          <w:lang w:val="ru-RU"/>
        </w:rPr>
        <w:t>-сайте органов местного самоуправления муниципального района «</w:t>
      </w:r>
      <w:proofErr w:type="spellStart"/>
      <w:r w:rsidRPr="00D80B51">
        <w:rPr>
          <w:sz w:val="28"/>
          <w:szCs w:val="28"/>
          <w:lang w:val="ru-RU"/>
        </w:rPr>
        <w:t>Корочанский</w:t>
      </w:r>
      <w:proofErr w:type="spellEnd"/>
      <w:r w:rsidRPr="00D80B51">
        <w:rPr>
          <w:sz w:val="28"/>
          <w:szCs w:val="28"/>
          <w:lang w:val="ru-RU"/>
        </w:rPr>
        <w:t xml:space="preserve"> район» Белгородской области </w:t>
      </w:r>
      <w:hyperlink r:id="rId4" w:history="1">
        <w:r w:rsidRPr="00DD05E4">
          <w:rPr>
            <w:rStyle w:val="a5"/>
            <w:sz w:val="28"/>
            <w:szCs w:val="28"/>
          </w:rPr>
          <w:t>http</w:t>
        </w:r>
        <w:r w:rsidRPr="00D80B51">
          <w:rPr>
            <w:rStyle w:val="a5"/>
            <w:sz w:val="28"/>
            <w:szCs w:val="28"/>
            <w:lang w:val="ru-RU"/>
          </w:rPr>
          <w:t>://</w:t>
        </w:r>
        <w:proofErr w:type="spellStart"/>
        <w:r w:rsidRPr="00DD05E4">
          <w:rPr>
            <w:rStyle w:val="a5"/>
            <w:sz w:val="28"/>
            <w:szCs w:val="28"/>
            <w:lang w:eastAsia="ar-SA"/>
          </w:rPr>
          <w:t>melixovskoe</w:t>
        </w:r>
        <w:proofErr w:type="spellEnd"/>
        <w:r w:rsidRPr="00D80B51">
          <w:rPr>
            <w:rStyle w:val="a5"/>
            <w:sz w:val="28"/>
            <w:szCs w:val="28"/>
            <w:lang w:val="ru-RU" w:eastAsia="ar-SA"/>
          </w:rPr>
          <w:t>-</w:t>
        </w:r>
        <w:r w:rsidRPr="00DD05E4">
          <w:rPr>
            <w:rStyle w:val="a5"/>
            <w:sz w:val="28"/>
            <w:szCs w:val="28"/>
            <w:lang w:eastAsia="ar-SA"/>
          </w:rPr>
          <w:t>r</w:t>
        </w:r>
        <w:r w:rsidRPr="00D80B51">
          <w:rPr>
            <w:rStyle w:val="a5"/>
            <w:sz w:val="28"/>
            <w:szCs w:val="28"/>
            <w:lang w:val="ru-RU" w:eastAsia="ar-SA"/>
          </w:rPr>
          <w:t>31.</w:t>
        </w:r>
        <w:proofErr w:type="spellStart"/>
        <w:r w:rsidRPr="00DD05E4">
          <w:rPr>
            <w:rStyle w:val="a5"/>
            <w:sz w:val="28"/>
            <w:szCs w:val="28"/>
            <w:lang w:eastAsia="ar-SA"/>
          </w:rPr>
          <w:t>gosweb</w:t>
        </w:r>
        <w:proofErr w:type="spellEnd"/>
        <w:r w:rsidRPr="00D80B51">
          <w:rPr>
            <w:rStyle w:val="a5"/>
            <w:sz w:val="28"/>
            <w:szCs w:val="28"/>
            <w:lang w:val="ru-RU" w:eastAsia="ar-SA"/>
          </w:rPr>
          <w:t>.</w:t>
        </w:r>
        <w:proofErr w:type="spellStart"/>
        <w:r w:rsidRPr="00DD05E4">
          <w:rPr>
            <w:rStyle w:val="a5"/>
            <w:sz w:val="28"/>
            <w:szCs w:val="28"/>
            <w:lang w:eastAsia="ar-SA"/>
          </w:rPr>
          <w:t>gosuslugi</w:t>
        </w:r>
        <w:proofErr w:type="spellEnd"/>
        <w:r w:rsidRPr="00D80B51">
          <w:rPr>
            <w:rStyle w:val="a5"/>
            <w:sz w:val="28"/>
            <w:szCs w:val="28"/>
            <w:lang w:val="ru-RU" w:eastAsia="ar-SA"/>
          </w:rPr>
          <w:t>.</w:t>
        </w:r>
        <w:proofErr w:type="spellStart"/>
        <w:r w:rsidRPr="00DD05E4">
          <w:rPr>
            <w:rStyle w:val="a5"/>
            <w:sz w:val="28"/>
            <w:szCs w:val="28"/>
            <w:lang w:eastAsia="ar-SA"/>
          </w:rPr>
          <w:t>ru</w:t>
        </w:r>
        <w:proofErr w:type="spellEnd"/>
      </w:hyperlink>
      <w:r w:rsidRPr="00D80B51">
        <w:rPr>
          <w:sz w:val="28"/>
          <w:szCs w:val="28"/>
          <w:lang w:val="ru-RU"/>
        </w:rPr>
        <w:t>.</w:t>
      </w:r>
      <w:proofErr w:type="gramEnd"/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  <w:r w:rsidRPr="00D80B51">
        <w:rPr>
          <w:sz w:val="28"/>
          <w:szCs w:val="28"/>
          <w:lang w:val="ru-RU"/>
        </w:rPr>
        <w:tab/>
        <w:t>4. Контроль исполнения данного решения возложить на постоянную комиссию по вопросам местного самоуправления и нормативно-правовой деятельности земского собрания Мелиховского сельского поселения.</w:t>
      </w:r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</w:p>
    <w:p w:rsidR="00D80B51" w:rsidRPr="00D80B51" w:rsidRDefault="00D80B51" w:rsidP="00D80B51">
      <w:pPr>
        <w:jc w:val="both"/>
        <w:rPr>
          <w:sz w:val="28"/>
          <w:szCs w:val="28"/>
          <w:lang w:val="ru-RU"/>
        </w:rPr>
      </w:pPr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Глава Мелиховского</w:t>
      </w:r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сельского поселения                                                             Г.С. Матвиенко</w:t>
      </w:r>
    </w:p>
    <w:p w:rsidR="00D80B51" w:rsidRPr="00D80B51" w:rsidRDefault="00D80B51" w:rsidP="00D80B51">
      <w:pPr>
        <w:rPr>
          <w:b/>
          <w:sz w:val="28"/>
          <w:szCs w:val="28"/>
          <w:lang w:val="ru-RU"/>
        </w:rPr>
      </w:pPr>
      <w:r>
        <w:rPr>
          <w:b/>
          <w:noProof/>
          <w:sz w:val="28"/>
          <w:szCs w:val="28"/>
          <w:lang w:val="ru-RU" w:eastAsia="ru-RU"/>
        </w:rPr>
        <w:lastRenderedPageBreak/>
        <w:drawing>
          <wp:anchor distT="0" distB="0" distL="0" distR="0" simplePos="0" relativeHeight="487575552" behindDoc="1" locked="0" layoutInCell="1" allowOverlap="1">
            <wp:simplePos x="0" y="0"/>
            <wp:positionH relativeFrom="page">
              <wp:posOffset>158750</wp:posOffset>
            </wp:positionH>
            <wp:positionV relativeFrom="page">
              <wp:posOffset>0</wp:posOffset>
            </wp:positionV>
            <wp:extent cx="7340600" cy="10471150"/>
            <wp:effectExtent l="1905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0600" cy="1047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80B51" w:rsidRPr="00D80B51" w:rsidRDefault="00D80B51" w:rsidP="00D80B51">
      <w:pPr>
        <w:jc w:val="right"/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Приложение</w:t>
      </w:r>
    </w:p>
    <w:p w:rsidR="00D80B51" w:rsidRPr="00D80B51" w:rsidRDefault="00D80B51" w:rsidP="00D80B51">
      <w:pPr>
        <w:jc w:val="right"/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к решению земского собрания</w:t>
      </w:r>
    </w:p>
    <w:p w:rsidR="00D80B51" w:rsidRDefault="00D80B51" w:rsidP="00D80B51">
      <w:pPr>
        <w:jc w:val="right"/>
        <w:rPr>
          <w:b/>
          <w:sz w:val="28"/>
          <w:szCs w:val="28"/>
          <w:lang w:val="ru-RU"/>
        </w:rPr>
      </w:pPr>
      <w:r w:rsidRPr="00D80B51">
        <w:rPr>
          <w:b/>
          <w:sz w:val="28"/>
          <w:szCs w:val="28"/>
          <w:lang w:val="ru-RU"/>
        </w:rPr>
        <w:t>Мелиховского сельского поселения</w:t>
      </w:r>
    </w:p>
    <w:p w:rsidR="00D80B51" w:rsidRPr="00D80B51" w:rsidRDefault="00514148" w:rsidP="00D80B51">
      <w:pPr>
        <w:jc w:val="right"/>
        <w:rPr>
          <w:b/>
          <w:sz w:val="28"/>
          <w:szCs w:val="28"/>
          <w:lang w:val="ru-RU"/>
        </w:rPr>
      </w:pPr>
      <w:r>
        <w:rPr>
          <w:b/>
          <w:sz w:val="28"/>
          <w:szCs w:val="28"/>
          <w:lang w:val="ru-RU"/>
        </w:rPr>
        <w:t>о</w:t>
      </w:r>
      <w:r w:rsidR="00D80B51">
        <w:rPr>
          <w:b/>
          <w:sz w:val="28"/>
          <w:szCs w:val="28"/>
          <w:lang w:val="ru-RU"/>
        </w:rPr>
        <w:t>т</w:t>
      </w:r>
      <w:r>
        <w:rPr>
          <w:b/>
          <w:sz w:val="28"/>
          <w:szCs w:val="28"/>
          <w:lang w:val="ru-RU"/>
        </w:rPr>
        <w:t xml:space="preserve"> 09.03.2023 года №205</w:t>
      </w:r>
    </w:p>
    <w:p w:rsidR="005718F8" w:rsidRDefault="00D80B51" w:rsidP="00D80B51">
      <w:pPr>
        <w:pStyle w:val="a3"/>
        <w:rPr>
          <w:sz w:val="17"/>
        </w:rPr>
      </w:pPr>
      <w:proofErr w:type="spellStart"/>
      <w:proofErr w:type="gramStart"/>
      <w:r w:rsidRPr="003C3B6D">
        <w:rPr>
          <w:b/>
          <w:sz w:val="28"/>
          <w:szCs w:val="28"/>
        </w:rPr>
        <w:t>от</w:t>
      </w:r>
      <w:proofErr w:type="spellEnd"/>
      <w:proofErr w:type="gramEnd"/>
      <w:r w:rsidRPr="003C3B6D">
        <w:rPr>
          <w:b/>
          <w:sz w:val="28"/>
          <w:szCs w:val="28"/>
        </w:rPr>
        <w:t xml:space="preserve"> 20</w:t>
      </w:r>
    </w:p>
    <w:sectPr w:rsidR="005718F8" w:rsidSect="00D80B51">
      <w:type w:val="continuous"/>
      <w:pgSz w:w="11570" w:h="16490"/>
      <w:pgMar w:top="1134" w:right="851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718F8"/>
    <w:rsid w:val="0017079A"/>
    <w:rsid w:val="00322BC1"/>
    <w:rsid w:val="00514148"/>
    <w:rsid w:val="005718F8"/>
    <w:rsid w:val="00D80B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18F8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18F8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5718F8"/>
    <w:pPr>
      <w:spacing w:before="4"/>
    </w:pPr>
  </w:style>
  <w:style w:type="paragraph" w:styleId="a4">
    <w:name w:val="List Paragraph"/>
    <w:basedOn w:val="a"/>
    <w:uiPriority w:val="1"/>
    <w:qFormat/>
    <w:rsid w:val="005718F8"/>
  </w:style>
  <w:style w:type="paragraph" w:customStyle="1" w:styleId="TableParagraph">
    <w:name w:val="Table Paragraph"/>
    <w:basedOn w:val="a"/>
    <w:uiPriority w:val="1"/>
    <w:qFormat/>
    <w:rsid w:val="005718F8"/>
  </w:style>
  <w:style w:type="character" w:styleId="a5">
    <w:name w:val="Hyperlink"/>
    <w:rsid w:val="00D80B51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http://melixovskoe-r31.gosweb.gosuslug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307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Melihovoo</cp:lastModifiedBy>
  <cp:revision>5</cp:revision>
  <cp:lastPrinted>2023-03-09T05:47:00Z</cp:lastPrinted>
  <dcterms:created xsi:type="dcterms:W3CDTF">2023-02-27T08:41:00Z</dcterms:created>
  <dcterms:modified xsi:type="dcterms:W3CDTF">2023-03-09T05:48:00Z</dcterms:modified>
</cp:coreProperties>
</file>