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48" w:rsidRPr="004460DC" w:rsidRDefault="0046344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35E18" w:rsidRDefault="00B35E18" w:rsidP="004460DC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  <w:t>Информация, необходимая для развития деятельности физических лиц, применяющих специальный налоговый режим, иной необходимой для развития субъектов малого и среднего предпринимательства</w:t>
      </w:r>
    </w:p>
    <w:p w:rsidR="004460DC" w:rsidRPr="004460DC" w:rsidRDefault="004460DC" w:rsidP="004460DC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Налог на профессиональный доход — это новый специальный налоговый режим для </w:t>
      </w:r>
      <w:proofErr w:type="spellStart"/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самозанятых</w:t>
      </w:r>
      <w:proofErr w:type="spellEnd"/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граждан, который можно применять с 2019 года. Действовать этот режим будет в течение 10 лет.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Налог на профессиональный доход — это новый специальный налоговый режим для </w:t>
      </w:r>
      <w:proofErr w:type="spell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самозанятых</w:t>
      </w:r>
      <w:proofErr w:type="spell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граждан, который можно применять с 2019 года. Действовать этот режим будет в течение 10 лет.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Эксперимент по установлению специального налогового режима проводится на территории всех субъектов РФ.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 на профессиональный доход — это не дополнительный налог, а новый специальный налоговый режим. Переход на него осуществляется добровольно. У тех налогоплательщиков, которые не перейдут на этот налоговый режим, остается обязанность платить налоги с учетом других систем налогообложения, которые они применяют в обычном порядке.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Физические лица и индивидуальные предприниматели, которые переходят на новый специальный налоговый режим (</w:t>
      </w:r>
      <w:proofErr w:type="spell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самозанятые</w:t>
      </w:r>
      <w:proofErr w:type="spell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), могут платить с доходов от самостоятельной деятельности только налог по льготной ставке — 4 или 6%. Это позволяет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НЕТ ОТЧЕТОВ И ДЕКЛАРАЦИЙ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Декларацию представлять не нужно. Учет доходов ведется автоматически в мобильном приложении.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ЧЕК ФОРМИРУЕТСЯ В ПРИЛОЖЕНИИ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Не надо покупать ККТ. Чек можно сформировать в мобильном приложении «Мой налог».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МОЖНО НЕ ПЛАТИТЬ СТРАХОВЫЕ ВЗНОСЫ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Отсутствует обязанность по уплате фиксированных взносов на пенсионное страхование. Пенсионное страхование осуществляется в добровольном порядке.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ЛЕГАЛЬНАЯ РАБОТА БЕЗ СТАТУСА ИП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Можно работать без регистрации в качестве ИП. Доход подтверждается справкой из приложения.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ПРЕДОСТАВЛЯЕТСЯ НАЛОГОВЫЙ ВЫЧЕТ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Сумма вычета — 10 000 рублей.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Ставка 4% уменьшается до 3%, ставка 6% уменьшается до 4%.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Расчет автоматический.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НЕ НУЖНО СЧИТАТЬ НАЛОГ К УПЛАТЕ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 начисляется автоматически в приложении.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Уплата — не позднее 25 числа следующего месяца.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ВЫГОДНЫЕ НАЛОГОВЫЕ СТАВКИ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4% — с доходов от физлиц.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6% — с доходов от </w:t>
      </w:r>
      <w:proofErr w:type="spell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юрлиц</w:t>
      </w:r>
      <w:proofErr w:type="spell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и ИП. Других обязательных платежей нет.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ПРОСТАЯ РЕГИСТРАЦИЯ ЧЕРЕЗ ИНТЕРНЕТ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Регистрация без визита в инспекцию: в мобильном приложении, на сайте ФНС России, через банк или портал </w:t>
      </w:r>
      <w:proofErr w:type="spell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госуслуг</w:t>
      </w:r>
      <w:proofErr w:type="spell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СОВМЕЩЕНИЕ С РАБОТОЙ ПО ТРУДОВОМУ ДОГОВОРУ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Зарплата не учитывается при расчете налога.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Трудовой стаж по месту работы не прерывается.</w:t>
      </w:r>
    </w:p>
    <w:p w:rsidR="00B35E18" w:rsidRPr="004460DC" w:rsidRDefault="001036CE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СПЕЦИАЛЬНЫЙ НАЛОГОВЫЙ РЕЖИМ «НАЛОГ НА ПРОФЕССИОНАЛЬНЫЙ ДОХОД»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27 ноября 2018 года был принят Федеральный закон № 422-ФЗ «О проведении эксперимента по установлению специального налогового режима «Налог на профессиональный доход».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Эксперимент проводится до 31 декабря 2028 года включительно.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течение десяти лет проведения эксперимента не могут вноситься изменения в части увеличения налоговых ставок и (или) уменьшения предельного размера доходов.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Общие положения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Применять специальный налоговый режим «Налог на профессиональный доход» (далее - НПД) вправе физические лица, в том числе индивидуальные предприниматели, местом 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ведения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деятельности которых является территория любого из субъектов Российской Федерации, включенных в эксперимент.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Физические лица при применении НПД вправе вести виды деятельности, доходы от которых облагаются налогом на профессиональный доход, без государственной регистрации в качестве индивидуальных предпринимателей, за исключением видов деятельности, ведение которых требует обязательной регистрации в качестве индивидуального предпринимателя в соответствии с федеральными законами, регулирующими ведение соответствующих видов деятельности.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Профессиональный доход 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-д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оход физических лиц от деятельности, при ведении которой они не имеют работодателя и не привлекают наемных работников по трудовым договорам, а также доход от использования имущества.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Физические лица, применяющие НПД, освобождаются от налогообложения налогом на доходы физических лиц в отношении доходов, являющихся объектом налогообложения налогом на профессиональный доход (далее - налог).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Мобильное приложение «Мой налог»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Мобильное приложение «Мой налог» - программное обеспечение Федеральной налоговой службы Российской Федерации, применяемое физическими лицами с использованием компьютерного устройства (мобильного телефона, смартфона или компьютера, включая планшетный компьютер), подключенного к информационно-телекоммуникационной сети «Интернет».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Налогоплательщики налога на профессиональный доход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Налогоплательщиками налога на профессиональный доход (далее - налогоплательщики) признаются физические лица, в том числе индивидуальные предприниматели, перешедшие на НПД в порядке, установленном законодательством.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1"/>
      </w:tblGrid>
      <w:tr w:rsidR="00B35E18" w:rsidRPr="004460DC" w:rsidTr="004460DC">
        <w:tc>
          <w:tcPr>
            <w:tcW w:w="10221" w:type="dxa"/>
            <w:vAlign w:val="center"/>
            <w:hideMark/>
          </w:tcPr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вправе применять НПД: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лица, осуществляющие реализацию подакцизных товаров и товаров, подлежащих обязательной маркировке;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лица, осуществляющие перепродажу товаров, имущественных прав, за исключением товаров собственного производства;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лица, занимающиеся добычей и (или) реализацией полезных ископаемых;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лица, имеющие работников, с которыми они состоят в трудовых отношениях;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лица, ведущие предпринимательскую деятельность в интересах другого лица на основе договоров поручения, договоров комиссии либо агентских договоров;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лица, оказывающие услуги по доставке товаров с приемом (передачей) платежей за указанные товары в интересах других лиц, за исключением оказания таких услуг при условии применения зарегистрированной продавцом товаров контрольно-кассовой техники при расчетах с покупателями;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лица, применяющие иные специальные налоговые режимы или ведущие предпринимательскую деятельность, доходы от которой облагаются налогом на доходы физических лиц;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налогоплательщики, у которых доходы, учитываемые при определении налоговой базы, превысили в текущем календарном году</w:t>
            </w:r>
            <w:r w:rsid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2,4 миллиона рублей.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Нельзя применять НПД</w:t>
            </w:r>
            <w:r w:rsidR="004460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доходам от действующего или бывшего работодателя, полученным по гражданско-правовому договору, если со дня увольнения прошло менее 2 лет.</w:t>
            </w:r>
          </w:p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Индивидуальный предприниматель, применяющий упрощенную систему налогообложения или единый сельскохозяйственный налог должен в течение 1 месяца со дня регистрации для применения НПД, уведомить налоговую инспекцию о прекращении применения соответствующего </w:t>
            </w:r>
            <w:proofErr w:type="spellStart"/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спецрежима</w:t>
            </w:r>
            <w:proofErr w:type="spellEnd"/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противном случае регистрация по применению НПД аннулируется).</w:t>
            </w:r>
          </w:p>
        </w:tc>
      </w:tr>
    </w:tbl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Порядок и условия начала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и прекращения применения НПД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Физические лица, в том числе индивидуальные предприниматели, изъявившие желание перейти на НПД, обязаны встать на учет в налоговом органе в качестве налогоплательщика.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Постановка на учет в налоговом органе гражданина Российской Федерации в качестве налогоплательщика осуществляется налоговым органом на основании заявления о постановке на учет, сведений из паспорта гражданина Российской Федерации и фотографии физического лица.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Для граждан Российской Федерации, воспользовавшихся доступом к личному кабинету налогоплательщика для постановки на учет в налоговом органе в качестве налогоплательщика, представление сведений из паспорта гражданина Российской Федерации, фотографии физического лица не требуется.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Заявление о постановке на учет, сведения из паспорта гражданина Российской Федерации, фотография физического лица формируются с использованием мобильного приложения «Мой налог».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Граждане Российской Федерации и граждане других государств - членов Евразийского экономического союза вправе уполномочить кредитную организацию на представление в налоговый орган заявления о постановке на учет и (или) снятии с учета. В таком случае соответствующее заявление представляется с применением усиленной квалифицированной электронной подписи кредитной организации. При этом фотография физического лица не представляется.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Датой постановки на учет физического лица в качестве налогоплательщика является дата направления в налоговый орган соответствующего заявления.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Снятие налогоплательщика с учета в налоговом органе осуществляется 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случае отказа от применения специального налогового режима при представлении в налоговый орган через мобильное приложение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«Мой налог» заявления о снятии с учета.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Датой снятия физического лица с учета в качестве налогоплательщика является дата направления в налоговый орган заявления о снятии с учета.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Физическое лицо после снятия с учета в налоговом органе в качестве налогоплательщика вправе повторно встать 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 учет в качестве налогоплательщика при отсутствии у него недоимки по налогу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, задолженности по пеням и штрафам по налогу.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Объект налогообложения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Объектом налогообложения признаются доходы от реализации товаров (работ, услуг, имущественных прав).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Не признаются объектом налогообложения налогом на профессиональный доход доходы: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1) 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получаемые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в рамках трудовых отношений;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2) от продажи недвижимого имущества, транспортных средств;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3) от передачи имущественных прав на недвижимое имущество (за исключением аренды (найма) жилых помещений);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4) государственных и муниципальных служащих, за исключением доходов от сдачи в аренду (наем) жилых помещений;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5) от продажи имущества, использовавшегося налогоплательщиками для личных, домашних и (или) иных подобных нужд;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6) от реализации долей в уставном (складочном) капитале организаций, паев в паевых фондах кооперативов и паевых инвестиционных фондах, ценных бумаг и производных финансовых инструментов;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7) от ведения деятельности в рамках договора простого товарищества (договора о совместной деятельности) или договора доверительного управления имуществом;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8) от оказания (выполнения) физическими лицами услуг (работ) по гражданско-правовым договорам при условии, что заказчиками услуг (работ) выступают работодатели указанных физических лиц или лица, бывшие их работодателями менее двух лет назад;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9) от уступки (переуступки) прав требований;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10) в натуральной форме;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11) от арбитражного управления, от деятельности медиатора, оценочной деятельности, деятельности нотариуса, занимающегося частной практикой, адвокатской деятельности.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Порядок признания доходов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Датой получения доходов от реализации товаров (работ, услуг, имущественных прав) признается дата получения соответствующих денежных средств или дата поступления таких денежных средств на счета налогоплательщика в банках либо по его поручению на счета третьих лиц.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Налоговая база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Налоговой базой признается денежное выражение дохода, полученного от реализации товаров (работ, услуг, имущественных прав), являющегося объектом налогообложения. Налоговая база определяется отдельно по видам доходов, в отношении которых установлены различные налоговые ставки.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целях определения налоговой базы доходы учитываются нарастающим итогом с начала налогового периода.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случае возврата налогоплательщиком сумм, ранее полученных в счет оплаты (предварительной оплаты) товаров (работ, услуг, имущественных прав), на сумму возврата уменьшаются доходы того налогового периода, в котором получен доход.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Налогоплательщик вправе провести корректировку ранее переданных налоговому органу сведений о сумме расчетов, приводящих к завышению сумм налога, подлежащих уплате, в случае возврата денежных средств, полученных в счет оплаты (предварительной оплаты) товаров (работ, услуг, имущественных прав), или некорректного ввода таких сведений при представлении через мобильное приложение «Мой налог» или уполномоченных операторов электронных площадок и (или) уполномоченные кредитные организации пояснений с указанием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причин такой корректировки.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Налоговый период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Налоговым периодом признается календарный месяц.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Первым налоговым периодом признается период времени 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со дня постановки физического лица на учет в налоговом органе в качестве налогоплательщика до конца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календарного месяца, следующего за месяцем, в котором оно поставлено на учет.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Налоговые ставки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Налоговые ставки устанавливаются в следующих размерах: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1) 4 % в отношении доходов, полученных налогоплательщиками от реализации товаров (работ, услуг, имущественных прав) физическим лицам;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2) 6 % в отношении доходов, полученных налогоплательщиками от реализации товаров (работ, услуг, имущественных прав) индивидуальным предпринимателям </w:t>
      </w: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для использования при ведении предпринимательской деятельности и юридическим лицам.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Порядок исчисления и уплаты налога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Налоговый орган уведомляет налогоплательщика через мобильное приложение «Мой налог» не позднее 12-го числа месяца, следующего за истекшим налоговым периодом, о сумме налога, подлежащей уплате по итогам налогового периода, с указанием реквизитов, необходимых для уплаты налога.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случае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,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если сумма налога, подлежащая уплате по итогам налогового периода, составляет менее 100 рублей, указанная сумма добавляется к сумме налога, подлежащей уплате по итогам следующего налогового периода.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Уплата налога осуществляется не позднее 25-го числа месяца, следующего за истекшим налоговым периодом, по месту ведения налогоплательщиком деятельности.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случае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,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если обязанность налогоплательщика по уплате налога не исполнена в установленный срок, налоговый орган не позднее десяти календарных дней со дня истечения срока уплаты направляет налогоплательщику через мобильное приложение «Мой налог» требование об уплате налога с указанием мер по взысканию налога и обеспечению исполнения обязанности по уплате налога, которые применяются в случае неисполнения требования налогоплательщиком.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Налоговый вычет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Лица, применяющие специальный налоговый режим, имеют право на уменьшение суммы налога на сумму налогового вычета в размере не более 10 000 рублей, рассчитанную нарастающим итогом.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начале применения НПД сумма, подлежащая уплате в качестве налога. Автоматически уменьшается на сумму налогового вычета в размере 10000 рублей посредством уменьшения налоговой ставки: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 1% при исчислении налога по ставке 4%;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 2% при исчислении налога по ставке 6%;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случае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,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если физическое лицо снято с учета в качестве налогоплательщика, а впоследствии вновь поставлено на учет в качестве налогоплательщика, остаток неиспользованного налогового вычета восстанавливается. Налоговый вычет после его использования повторно не предоставляется.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Уменьшение суммы налога на сумму налогового вычета осуществляется налоговым органом самостоятельно.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Налоговая декларация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Налоговая декларация по налогу в налоговые органы не представляется.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Порядок передачи сведений при произведении расчетов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 произведении расчетов, связанных с получением доходов от реализации товаров (работ, услуг, имущественных прав), являющихся объектом налогообложения, налогоплательщик обязан с использованием мобильного приложения «Мой налог» передать сведения о произведенных расчетах в налоговый орган, сформировать чек и обеспечить его передачу покупателю (заказчику).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Чек должен быть сформирован налогоплательщиком и передан покупателю (заказчику) в момент расчета наличными денежными средствами и (или) с использованием электронных сре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дств пл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атежа.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Чек может быть передан покупателю (заказчику) в электронной форме или на бумажном носителе.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электронной форме чек может быть передан следующими способами: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1) путем направления чека покупателю (заказчику) на абонентский номер или адрес электронной почты, представленные покупателем (заказчиком);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2) путем обеспечения покупателю (заказчику) возможности в момент формирования чека в месте продажи считать компьютерным устройством (мобильным телефоном, смартфоном или компьютером, включая планшетный компьютер) QR-код, содержащийся на чеке.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Особенности уплаты страховых взносов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 применении НПД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Физические лица, применяющие налог на профессиональный доход, не </w:t>
      </w: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обязаны делать отчисления на пенсионное страхование информируют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свою пенсию самостоятельно, в том числе за счет добровольных взносов.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proofErr w:type="gramStart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Физические лица, применяющее НПД, могут делать добровольные отчисления на свою пенсию через мобильное приложение «Мой налог».</w:t>
      </w:r>
      <w:proofErr w:type="gramEnd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Приложение также позволяет регистрироваться в Пенсионном фонде России в качестве страхователей, что является необходимым условием при уплате добровольных взносов.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Перечислять взносы можно через приложение. Заявление о постановке на учет плательщика добровольных взносов также принимается через личный кабинет на сайте Пенсионного фонда.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После регистрации в приложении страхователь получает доступ к информации о сумме взносов для уплаты в текущем году (стоимость страхового года), сведениям об учтенных платежах в Пенсионном фонде и размере стажа, который будет отражен на лицевом счете по окончании года.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Платить взносы можно двумя способами: перечислить сразу всю сумму за</w:t>
      </w:r>
      <w:r w:rsid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год или</w:t>
      </w:r>
      <w:r w:rsid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 </w:t>
      </w: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делать небольшие периодические отчисления.</w:t>
      </w:r>
      <w:r w:rsid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</w:t>
      </w:r>
      <w:r w:rsid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уплате страховых взносов в</w:t>
      </w:r>
      <w:r w:rsid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размере фиксированного платежа в</w:t>
      </w:r>
      <w:r w:rsid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страховой стаж засчитывается один год.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</w:t>
      </w:r>
      <w:r w:rsid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случае уплаты страховых взносов ниже фиксированной суммы в</w:t>
      </w:r>
      <w:r w:rsid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стаж будет засчитан период, пропорциональный сделанному платежу.</w:t>
      </w:r>
    </w:p>
    <w:tbl>
      <w:tblPr>
        <w:tblW w:w="10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0"/>
      </w:tblGrid>
      <w:tr w:rsidR="00B35E18" w:rsidRPr="004460DC" w:rsidTr="004460DC">
        <w:tc>
          <w:tcPr>
            <w:tcW w:w="10080" w:type="dxa"/>
            <w:vAlign w:val="center"/>
            <w:hideMark/>
          </w:tcPr>
          <w:p w:rsidR="00B35E18" w:rsidRPr="004460DC" w:rsidRDefault="00B35E18" w:rsidP="0044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подтверждения постановки на учет в качестве налогоплательщика НПД, а также получения информации о сумме полученных доходов, облагаемых НПД, в мобильном приложении "Мой налог" и в веб-кабинете "Мой налог", размещенном на сайте </w:t>
            </w:r>
            <w:hyperlink r:id="rId6" w:history="1">
              <w:r w:rsidRPr="004460DC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www.npd.nalog.ru</w:t>
              </w:r>
            </w:hyperlink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реализована возможность формирования в электронной форме подписанных электронной подписью ФНС России справок о постановке на учет (снятии с учета) физического лица в качестве</w:t>
            </w:r>
            <w:proofErr w:type="gramEnd"/>
            <w:r w:rsidRPr="00446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налогоплательщика НПД (КНД 1122035), а также справка о состоянии расчетов (доходах) по указанному налогу (КНД 1122036).</w:t>
            </w:r>
          </w:p>
        </w:tc>
      </w:tr>
    </w:tbl>
    <w:p w:rsidR="00B35E18" w:rsidRPr="004460DC" w:rsidRDefault="00B35E18" w:rsidP="004460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Преимущества налога на профессиональный доход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Не требуется устанавливать контрольно-кассовую технику;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Низкие налоговые ставки (4% или 6%);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Простая регистрация, все взаимодействия с налоговым органом осуществляется онлайн;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Возможность расширить клиентскую базу за счет новых клиентов, которые привыкли работать официально;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Предоставляется налоговый вычет (10000 рублей);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Ставка не будет меняться до 31 декабря 2028 года;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Не должны подготавливать и сдавать налоговую отчетность, декларации.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Отсутствие других обязательных платежей – не нужно уплачивать НДФЛ и НДС, нет обязательных страховых взносов.</w:t>
      </w:r>
    </w:p>
    <w:p w:rsidR="00B35E18" w:rsidRPr="004460DC" w:rsidRDefault="00B35E18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Можно совмещать с работой по трудовому договору.</w:t>
      </w:r>
    </w:p>
    <w:p w:rsidR="00B35E18" w:rsidRPr="004460DC" w:rsidRDefault="001036CE" w:rsidP="0044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4460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B35E18" w:rsidRPr="004460DC" w:rsidRDefault="001036CE" w:rsidP="00446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hyperlink r:id="rId7" w:history="1">
        <w:r w:rsidR="00B35E18" w:rsidRPr="004460DC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>ПАМЯТКА для физических лиц, применяющих специальный налоговый режим «Налог на профессиональный доход»</w:t>
        </w:r>
      </w:hyperlink>
    </w:p>
    <w:p w:rsidR="00F5426F" w:rsidRPr="004460DC" w:rsidRDefault="00F5426F" w:rsidP="004460D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426F" w:rsidRPr="004460DC" w:rsidSect="004460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F7741"/>
    <w:multiLevelType w:val="hybridMultilevel"/>
    <w:tmpl w:val="300A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2577C"/>
    <w:multiLevelType w:val="hybridMultilevel"/>
    <w:tmpl w:val="300A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B3"/>
    <w:rsid w:val="001036CE"/>
    <w:rsid w:val="00106D2C"/>
    <w:rsid w:val="003859F4"/>
    <w:rsid w:val="004460DC"/>
    <w:rsid w:val="00463448"/>
    <w:rsid w:val="00B35E18"/>
    <w:rsid w:val="00B52DB3"/>
    <w:rsid w:val="00F5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erebinskoe-r49.gosweb.gosuslugi.ru/netcat_files/userfiles/deytenost/ekonomika/2024/02/Pamyatka_dlya_fizicheskih_lits_primenyayuschih_spetsialnyy_nalogovyy_rezhim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pd.nalo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Melihovoo</cp:lastModifiedBy>
  <cp:revision>8</cp:revision>
  <dcterms:created xsi:type="dcterms:W3CDTF">2025-10-24T05:58:00Z</dcterms:created>
  <dcterms:modified xsi:type="dcterms:W3CDTF">2025-11-05T12:29:00Z</dcterms:modified>
</cp:coreProperties>
</file>